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C063D" w14:textId="77777777" w:rsidR="008F7CF9" w:rsidRDefault="004D6098">
      <w:pPr>
        <w:tabs>
          <w:tab w:val="left" w:pos="3782"/>
        </w:tabs>
        <w:spacing w:before="27"/>
        <w:ind w:right="4138"/>
        <w:jc w:val="center"/>
        <w:rPr>
          <w:b/>
        </w:rPr>
      </w:pPr>
      <w:r>
        <w:rPr>
          <w:b/>
          <w:spacing w:val="-2"/>
        </w:rPr>
        <w:t>DRAFT</w:t>
      </w:r>
      <w:r>
        <w:rPr>
          <w:b/>
        </w:rPr>
        <w:tab/>
        <w:t>Minutes</w:t>
      </w:r>
      <w:r>
        <w:rPr>
          <w:b/>
          <w:spacing w:val="-4"/>
        </w:rPr>
        <w:t xml:space="preserve"> </w:t>
      </w:r>
      <w:r>
        <w:rPr>
          <w:b/>
        </w:rPr>
        <w:t>of</w:t>
      </w:r>
      <w:r>
        <w:rPr>
          <w:b/>
          <w:spacing w:val="-3"/>
        </w:rPr>
        <w:t xml:space="preserve"> </w:t>
      </w:r>
      <w:r>
        <w:rPr>
          <w:b/>
        </w:rPr>
        <w:t>the</w:t>
      </w:r>
      <w:r>
        <w:rPr>
          <w:b/>
          <w:spacing w:val="-3"/>
        </w:rPr>
        <w:t xml:space="preserve"> </w:t>
      </w:r>
      <w:r>
        <w:rPr>
          <w:b/>
        </w:rPr>
        <w:t>Meeting</w:t>
      </w:r>
      <w:r>
        <w:rPr>
          <w:b/>
          <w:spacing w:val="-4"/>
        </w:rPr>
        <w:t xml:space="preserve"> </w:t>
      </w:r>
      <w:r>
        <w:rPr>
          <w:b/>
        </w:rPr>
        <w:t>of</w:t>
      </w:r>
      <w:r>
        <w:rPr>
          <w:b/>
          <w:spacing w:val="-5"/>
        </w:rPr>
        <w:t xml:space="preserve"> the</w:t>
      </w:r>
    </w:p>
    <w:p w14:paraId="603811C6" w14:textId="77777777" w:rsidR="004E287F" w:rsidRDefault="004D6098">
      <w:pPr>
        <w:pStyle w:val="Heading1"/>
        <w:spacing w:before="41" w:line="276" w:lineRule="auto"/>
        <w:ind w:left="2783" w:right="3141"/>
        <w:jc w:val="center"/>
        <w:rPr>
          <w:u w:val="none"/>
        </w:rPr>
      </w:pPr>
      <w:r>
        <w:t>Oneida</w:t>
      </w:r>
      <w:r>
        <w:rPr>
          <w:spacing w:val="-9"/>
        </w:rPr>
        <w:t xml:space="preserve"> </w:t>
      </w:r>
      <w:r>
        <w:t>County</w:t>
      </w:r>
      <w:r>
        <w:rPr>
          <w:spacing w:val="-12"/>
        </w:rPr>
        <w:t xml:space="preserve"> </w:t>
      </w:r>
      <w:r>
        <w:t>Industrial</w:t>
      </w:r>
      <w:r>
        <w:rPr>
          <w:spacing w:val="-8"/>
        </w:rPr>
        <w:t xml:space="preserve"> </w:t>
      </w:r>
      <w:r>
        <w:t>Development</w:t>
      </w:r>
      <w:r>
        <w:rPr>
          <w:spacing w:val="-10"/>
        </w:rPr>
        <w:t xml:space="preserve"> </w:t>
      </w:r>
      <w:r>
        <w:t>Agency</w:t>
      </w:r>
      <w:r>
        <w:rPr>
          <w:u w:val="none"/>
        </w:rPr>
        <w:t xml:space="preserve"> </w:t>
      </w:r>
    </w:p>
    <w:p w14:paraId="620EBAEF" w14:textId="68C4439C" w:rsidR="008F7CF9" w:rsidRDefault="00BA3C1C">
      <w:pPr>
        <w:pStyle w:val="Heading1"/>
        <w:spacing w:before="41" w:line="276" w:lineRule="auto"/>
        <w:ind w:left="2783" w:right="3141"/>
        <w:jc w:val="center"/>
        <w:rPr>
          <w:u w:val="none"/>
        </w:rPr>
      </w:pPr>
      <w:r>
        <w:rPr>
          <w:u w:val="none"/>
        </w:rPr>
        <w:t>August 21</w:t>
      </w:r>
      <w:r w:rsidR="00100CD1">
        <w:rPr>
          <w:u w:val="none"/>
        </w:rPr>
        <w:t>, 2026</w:t>
      </w:r>
    </w:p>
    <w:p w14:paraId="6A265324" w14:textId="77777777" w:rsidR="008F7CF9" w:rsidRDefault="004D6098">
      <w:pPr>
        <w:spacing w:line="267" w:lineRule="exact"/>
        <w:ind w:right="358"/>
        <w:jc w:val="center"/>
        <w:rPr>
          <w:b/>
          <w:spacing w:val="-2"/>
        </w:rPr>
      </w:pPr>
      <w:r>
        <w:rPr>
          <w:b/>
        </w:rPr>
        <w:t>584</w:t>
      </w:r>
      <w:r>
        <w:rPr>
          <w:b/>
          <w:spacing w:val="-3"/>
        </w:rPr>
        <w:t xml:space="preserve"> </w:t>
      </w:r>
      <w:r>
        <w:rPr>
          <w:b/>
        </w:rPr>
        <w:t>Phoenix</w:t>
      </w:r>
      <w:r>
        <w:rPr>
          <w:b/>
          <w:spacing w:val="-4"/>
        </w:rPr>
        <w:t xml:space="preserve"> </w:t>
      </w:r>
      <w:r>
        <w:rPr>
          <w:b/>
        </w:rPr>
        <w:t>Drive,</w:t>
      </w:r>
      <w:r>
        <w:rPr>
          <w:b/>
          <w:spacing w:val="-5"/>
        </w:rPr>
        <w:t xml:space="preserve"> </w:t>
      </w:r>
      <w:r>
        <w:rPr>
          <w:b/>
        </w:rPr>
        <w:t>Rome,</w:t>
      </w:r>
      <w:r>
        <w:rPr>
          <w:b/>
          <w:spacing w:val="-4"/>
        </w:rPr>
        <w:t xml:space="preserve"> </w:t>
      </w:r>
      <w:r>
        <w:rPr>
          <w:b/>
        </w:rPr>
        <w:t>NY</w:t>
      </w:r>
      <w:r>
        <w:rPr>
          <w:b/>
          <w:spacing w:val="-5"/>
        </w:rPr>
        <w:t xml:space="preserve"> </w:t>
      </w:r>
      <w:r>
        <w:rPr>
          <w:b/>
        </w:rPr>
        <w:t>/Teams</w:t>
      </w:r>
      <w:r>
        <w:rPr>
          <w:b/>
          <w:spacing w:val="-2"/>
        </w:rPr>
        <w:t xml:space="preserve"> Meeting</w:t>
      </w:r>
    </w:p>
    <w:p w14:paraId="5B5070A1" w14:textId="77777777" w:rsidR="004E287F" w:rsidRDefault="004E287F">
      <w:pPr>
        <w:spacing w:line="267" w:lineRule="exact"/>
        <w:ind w:right="358"/>
        <w:jc w:val="center"/>
        <w:rPr>
          <w:b/>
        </w:rPr>
      </w:pPr>
    </w:p>
    <w:p w14:paraId="37FDC78D" w14:textId="50697E07" w:rsidR="004E287F" w:rsidRDefault="004D6098" w:rsidP="004E287F">
      <w:pPr>
        <w:pStyle w:val="BodyText"/>
        <w:spacing w:before="41" w:line="254" w:lineRule="auto"/>
      </w:pPr>
      <w:r>
        <w:rPr>
          <w:b/>
          <w:u w:val="single"/>
        </w:rPr>
        <w:t>Members Present</w:t>
      </w:r>
      <w:r>
        <w:t xml:space="preserve">: Steve Zogby, </w:t>
      </w:r>
      <w:r w:rsidR="00B0038A">
        <w:t>Aricca Lewis</w:t>
      </w:r>
      <w:r>
        <w:t>, James Genovese,</w:t>
      </w:r>
      <w:r w:rsidR="00100CD1" w:rsidRPr="00100CD1">
        <w:t xml:space="preserve"> </w:t>
      </w:r>
      <w:r w:rsidR="00B0038A">
        <w:t>Tim Reed, Kristen Martin</w:t>
      </w:r>
      <w:r w:rsidR="00100CD1">
        <w:t>,</w:t>
      </w:r>
      <w:r>
        <w:t xml:space="preserve"> </w:t>
      </w:r>
      <w:r w:rsidR="00100CD1">
        <w:t xml:space="preserve">and </w:t>
      </w:r>
      <w:r>
        <w:t>Franca Armstrong.</w:t>
      </w:r>
    </w:p>
    <w:p w14:paraId="4AB09E2F" w14:textId="68F30663" w:rsidR="004E287F" w:rsidRDefault="004D6098" w:rsidP="004E287F">
      <w:pPr>
        <w:pStyle w:val="BodyText"/>
        <w:spacing w:before="5"/>
        <w:rPr>
          <w:spacing w:val="-2"/>
        </w:rPr>
      </w:pPr>
      <w:r>
        <w:rPr>
          <w:b/>
          <w:u w:val="single"/>
        </w:rPr>
        <w:t>EDGE</w:t>
      </w:r>
      <w:r>
        <w:rPr>
          <w:b/>
          <w:spacing w:val="-2"/>
          <w:u w:val="single"/>
        </w:rPr>
        <w:t xml:space="preserve"> </w:t>
      </w:r>
      <w:r>
        <w:rPr>
          <w:b/>
          <w:u w:val="single"/>
        </w:rPr>
        <w:t>Staff</w:t>
      </w:r>
      <w:r>
        <w:rPr>
          <w:b/>
          <w:spacing w:val="-3"/>
          <w:u w:val="single"/>
        </w:rPr>
        <w:t xml:space="preserve"> </w:t>
      </w:r>
      <w:r>
        <w:rPr>
          <w:b/>
          <w:u w:val="single"/>
        </w:rPr>
        <w:t>Present</w:t>
      </w:r>
      <w:r>
        <w:t>:</w:t>
      </w:r>
      <w:r>
        <w:rPr>
          <w:spacing w:val="-3"/>
        </w:rPr>
        <w:t xml:space="preserve"> </w:t>
      </w:r>
      <w:r>
        <w:t>Marc</w:t>
      </w:r>
      <w:r>
        <w:rPr>
          <w:spacing w:val="-2"/>
        </w:rPr>
        <w:t xml:space="preserve"> </w:t>
      </w:r>
      <w:r>
        <w:t>Barraco,</w:t>
      </w:r>
      <w:r>
        <w:rPr>
          <w:spacing w:val="-1"/>
        </w:rPr>
        <w:t xml:space="preserve"> </w:t>
      </w:r>
      <w:r>
        <w:t>Tim</w:t>
      </w:r>
      <w:r>
        <w:rPr>
          <w:spacing w:val="-4"/>
        </w:rPr>
        <w:t xml:space="preserve"> </w:t>
      </w:r>
      <w:r>
        <w:t>Fitzgerald,</w:t>
      </w:r>
      <w:r>
        <w:rPr>
          <w:spacing w:val="-1"/>
        </w:rPr>
        <w:t xml:space="preserve"> </w:t>
      </w:r>
      <w:r w:rsidR="00BA3C1C">
        <w:rPr>
          <w:spacing w:val="-1"/>
        </w:rPr>
        <w:t xml:space="preserve">and </w:t>
      </w:r>
      <w:r w:rsidR="00100CD1">
        <w:rPr>
          <w:spacing w:val="-1"/>
        </w:rPr>
        <w:t>Julie Daskiewich</w:t>
      </w:r>
      <w:r>
        <w:rPr>
          <w:spacing w:val="-2"/>
        </w:rPr>
        <w:t>.</w:t>
      </w:r>
    </w:p>
    <w:p w14:paraId="378D154A" w14:textId="4FC36726" w:rsidR="00C019DA" w:rsidRPr="00C019DA" w:rsidRDefault="004D6098" w:rsidP="00C019DA">
      <w:pPr>
        <w:pStyle w:val="BodyText"/>
        <w:spacing w:before="5"/>
        <w:rPr>
          <w:b/>
          <w:bCs/>
        </w:rPr>
      </w:pPr>
      <w:r w:rsidRPr="003C2554">
        <w:rPr>
          <w:b/>
          <w:bCs/>
          <w:spacing w:val="-2"/>
          <w:u w:val="single"/>
        </w:rPr>
        <w:t>Others Present:</w:t>
      </w:r>
      <w:r>
        <w:rPr>
          <w:b/>
          <w:bCs/>
          <w:spacing w:val="-2"/>
          <w:u w:val="single"/>
        </w:rPr>
        <w:t xml:space="preserve"> </w:t>
      </w:r>
      <w:r w:rsidR="00571DFB" w:rsidRPr="00BE13D4">
        <w:rPr>
          <w:spacing w:val="-2"/>
        </w:rPr>
        <w:t xml:space="preserve">Thomas Caputo; Sentinel, </w:t>
      </w:r>
      <w:r w:rsidR="008B1191" w:rsidRPr="00BE13D4">
        <w:t>L</w:t>
      </w:r>
      <w:r w:rsidR="008B1191">
        <w:t>aura</w:t>
      </w:r>
      <w:r w:rsidR="008B1191">
        <w:rPr>
          <w:spacing w:val="-6"/>
        </w:rPr>
        <w:t xml:space="preserve"> </w:t>
      </w:r>
      <w:r w:rsidR="008B1191">
        <w:t>Ruberto, Linda</w:t>
      </w:r>
      <w:r w:rsidR="008B1191">
        <w:rPr>
          <w:spacing w:val="-6"/>
        </w:rPr>
        <w:t xml:space="preserve"> </w:t>
      </w:r>
      <w:r w:rsidR="008B1191">
        <w:t>Romano,</w:t>
      </w:r>
      <w:r w:rsidR="008B1191">
        <w:rPr>
          <w:spacing w:val="-6"/>
        </w:rPr>
        <w:t xml:space="preserve"> </w:t>
      </w:r>
      <w:r w:rsidR="008B1191">
        <w:t>Bond</w:t>
      </w:r>
      <w:r w:rsidR="008B1191">
        <w:rPr>
          <w:spacing w:val="-5"/>
        </w:rPr>
        <w:t xml:space="preserve"> </w:t>
      </w:r>
      <w:r w:rsidR="008B1191">
        <w:t>Schoeneck</w:t>
      </w:r>
      <w:r w:rsidR="008B1191">
        <w:rPr>
          <w:spacing w:val="-10"/>
        </w:rPr>
        <w:t xml:space="preserve"> </w:t>
      </w:r>
      <w:r w:rsidR="008B1191">
        <w:t>&amp;</w:t>
      </w:r>
      <w:r w:rsidR="008B1191">
        <w:rPr>
          <w:spacing w:val="-7"/>
        </w:rPr>
        <w:t xml:space="preserve"> </w:t>
      </w:r>
      <w:r w:rsidR="008B1191">
        <w:t>King</w:t>
      </w:r>
      <w:r w:rsidR="00C019DA">
        <w:t xml:space="preserve">, </w:t>
      </w:r>
      <w:r w:rsidR="00C019DA" w:rsidRPr="00C019DA">
        <w:t>Angela Eicholtz</w:t>
      </w:r>
      <w:r w:rsidR="00C019DA">
        <w:t xml:space="preserve">; Pennrose, </w:t>
      </w:r>
      <w:r w:rsidR="00C019DA" w:rsidRPr="00C019DA">
        <w:t>Aaron Tomczak</w:t>
      </w:r>
      <w:r w:rsidR="00C019DA">
        <w:t>, Ambe</w:t>
      </w:r>
      <w:r w:rsidR="00C019DA" w:rsidRPr="00C019DA">
        <w:t>r Mathias</w:t>
      </w:r>
      <w:r w:rsidR="00C019DA">
        <w:t xml:space="preserve">; Bonacio Construction, </w:t>
      </w:r>
      <w:r w:rsidR="00C019DA" w:rsidRPr="00C019DA">
        <w:t>Wade Abraham</w:t>
      </w:r>
      <w:r w:rsidR="00C019DA">
        <w:t xml:space="preserve">; Alder Creek, </w:t>
      </w:r>
      <w:r w:rsidR="00C019DA" w:rsidRPr="00C019DA">
        <w:t>Dwight Vicks</w:t>
      </w:r>
      <w:r w:rsidR="00EF2677">
        <w:t xml:space="preserve">; Vicks </w:t>
      </w:r>
      <w:r w:rsidR="00EF2677" w:rsidRPr="00EF2677">
        <w:t>Lithograph &amp; Printing</w:t>
      </w:r>
    </w:p>
    <w:p w14:paraId="1F76EC33" w14:textId="3A7692B2" w:rsidR="004E287F" w:rsidRDefault="004D6098" w:rsidP="00C019DA">
      <w:pPr>
        <w:pStyle w:val="BodyText"/>
        <w:spacing w:before="5"/>
      </w:pPr>
      <w:r>
        <w:rPr>
          <w:b/>
          <w:u w:val="single"/>
        </w:rPr>
        <w:t>Others</w:t>
      </w:r>
      <w:r>
        <w:rPr>
          <w:b/>
          <w:spacing w:val="-6"/>
          <w:u w:val="single"/>
        </w:rPr>
        <w:t xml:space="preserve"> </w:t>
      </w:r>
      <w:r>
        <w:rPr>
          <w:b/>
          <w:u w:val="single"/>
        </w:rPr>
        <w:t>Present</w:t>
      </w:r>
      <w:r>
        <w:rPr>
          <w:b/>
          <w:spacing w:val="-6"/>
          <w:u w:val="single"/>
        </w:rPr>
        <w:t xml:space="preserve"> </w:t>
      </w:r>
      <w:r>
        <w:rPr>
          <w:b/>
          <w:u w:val="single"/>
        </w:rPr>
        <w:t>Virtually:</w:t>
      </w:r>
      <w:r>
        <w:rPr>
          <w:b/>
          <w:spacing w:val="-7"/>
        </w:rPr>
        <w:t xml:space="preserve"> </w:t>
      </w:r>
      <w:r w:rsidR="008B1191">
        <w:t>Mark Kaucher, Paul Goldman</w:t>
      </w:r>
      <w:r w:rsidR="00B0038A">
        <w:t xml:space="preserve">, </w:t>
      </w:r>
      <w:r w:rsidR="006F6C35">
        <w:rPr>
          <w:spacing w:val="-6"/>
        </w:rPr>
        <w:t>Jenna Peppenelli,</w:t>
      </w:r>
      <w:r w:rsidR="00100CD1">
        <w:rPr>
          <w:spacing w:val="-6"/>
        </w:rPr>
        <w:t xml:space="preserve"> and Mark Levitt</w:t>
      </w:r>
      <w:r w:rsidR="001E560A">
        <w:rPr>
          <w:spacing w:val="-6"/>
        </w:rPr>
        <w:t xml:space="preserve">; </w:t>
      </w:r>
      <w:r w:rsidR="006F6C35">
        <w:rPr>
          <w:spacing w:val="-6"/>
        </w:rPr>
        <w:t>Levitt &amp; Gordon</w:t>
      </w:r>
      <w:r>
        <w:t>.</w:t>
      </w:r>
    </w:p>
    <w:p w14:paraId="3050289C" w14:textId="14AE8A2E" w:rsidR="008F7CF9" w:rsidRDefault="004D6098" w:rsidP="00A8754C">
      <w:pPr>
        <w:pStyle w:val="BodyText"/>
        <w:spacing w:before="292"/>
        <w:ind w:left="55"/>
      </w:pPr>
      <w:r>
        <w:t>S.</w:t>
      </w:r>
      <w:r>
        <w:rPr>
          <w:spacing w:val="-2"/>
        </w:rPr>
        <w:t xml:space="preserve"> </w:t>
      </w:r>
      <w:r>
        <w:t>Zogby</w:t>
      </w:r>
      <w:r>
        <w:rPr>
          <w:spacing w:val="-4"/>
        </w:rPr>
        <w:t xml:space="preserve"> </w:t>
      </w:r>
      <w:r>
        <w:t>started</w:t>
      </w:r>
      <w:r>
        <w:rPr>
          <w:spacing w:val="-2"/>
        </w:rPr>
        <w:t xml:space="preserve"> </w:t>
      </w:r>
      <w:r>
        <w:t>the meeting</w:t>
      </w:r>
      <w:r>
        <w:rPr>
          <w:spacing w:val="-3"/>
        </w:rPr>
        <w:t xml:space="preserve"> </w:t>
      </w:r>
      <w:r>
        <w:t>at</w:t>
      </w:r>
      <w:r>
        <w:rPr>
          <w:spacing w:val="-2"/>
        </w:rPr>
        <w:t xml:space="preserve"> </w:t>
      </w:r>
      <w:r>
        <w:t>8:0</w:t>
      </w:r>
      <w:r w:rsidR="00B0038A">
        <w:t>4</w:t>
      </w:r>
      <w:r>
        <w:t xml:space="preserve"> </w:t>
      </w:r>
      <w:r>
        <w:rPr>
          <w:spacing w:val="-5"/>
        </w:rPr>
        <w:t>am.</w:t>
      </w:r>
    </w:p>
    <w:p w14:paraId="0E32B879" w14:textId="7328AFDD" w:rsidR="008F7CF9" w:rsidRDefault="004D6098">
      <w:pPr>
        <w:spacing w:before="293"/>
        <w:rPr>
          <w:b/>
          <w:i/>
          <w:sz w:val="24"/>
        </w:rPr>
      </w:pPr>
      <w:r>
        <w:rPr>
          <w:b/>
          <w:sz w:val="24"/>
          <w:u w:val="single"/>
        </w:rPr>
        <w:t>Minutes</w:t>
      </w:r>
      <w:r w:rsidRPr="00A8673E">
        <w:rPr>
          <w:b/>
          <w:spacing w:val="-1"/>
          <w:sz w:val="24"/>
          <w:u w:val="single"/>
        </w:rPr>
        <w:t xml:space="preserve"> </w:t>
      </w:r>
      <w:r w:rsidRPr="00A8673E">
        <w:rPr>
          <w:sz w:val="24"/>
          <w:u w:val="single"/>
        </w:rPr>
        <w:t>–</w:t>
      </w:r>
      <w:r w:rsidRPr="00A8673E">
        <w:rPr>
          <w:spacing w:val="-2"/>
          <w:sz w:val="24"/>
          <w:u w:val="single"/>
        </w:rPr>
        <w:t xml:space="preserve"> </w:t>
      </w:r>
      <w:r w:rsidR="00BA3C1C">
        <w:rPr>
          <w:b/>
          <w:sz w:val="24"/>
          <w:u w:val="single"/>
        </w:rPr>
        <w:t>June 19</w:t>
      </w:r>
      <w:r w:rsidRPr="00A8673E">
        <w:rPr>
          <w:b/>
          <w:sz w:val="24"/>
          <w:u w:val="single"/>
        </w:rPr>
        <w:t>,</w:t>
      </w:r>
      <w:r w:rsidRPr="00A8673E">
        <w:rPr>
          <w:b/>
          <w:spacing w:val="-4"/>
          <w:sz w:val="24"/>
          <w:u w:val="single"/>
        </w:rPr>
        <w:t xml:space="preserve"> 2026</w:t>
      </w:r>
    </w:p>
    <w:p w14:paraId="6B2B8F61" w14:textId="5EA55962" w:rsidR="008F7CF9" w:rsidRPr="00223008" w:rsidRDefault="004D6098" w:rsidP="00223008">
      <w:pPr>
        <w:rPr>
          <w:b/>
          <w:i/>
          <w:sz w:val="24"/>
          <w:u w:val="single"/>
        </w:rPr>
      </w:pPr>
      <w:r>
        <w:rPr>
          <w:sz w:val="24"/>
        </w:rPr>
        <w:t>S.</w:t>
      </w:r>
      <w:r>
        <w:rPr>
          <w:spacing w:val="-2"/>
          <w:sz w:val="24"/>
        </w:rPr>
        <w:t xml:space="preserve"> </w:t>
      </w:r>
      <w:r>
        <w:rPr>
          <w:sz w:val="24"/>
        </w:rPr>
        <w:t>Zogby</w:t>
      </w:r>
      <w:r>
        <w:rPr>
          <w:spacing w:val="-5"/>
          <w:sz w:val="24"/>
        </w:rPr>
        <w:t xml:space="preserve"> </w:t>
      </w:r>
      <w:r>
        <w:rPr>
          <w:sz w:val="24"/>
        </w:rPr>
        <w:t>presented</w:t>
      </w:r>
      <w:r>
        <w:rPr>
          <w:spacing w:val="-3"/>
          <w:sz w:val="24"/>
        </w:rPr>
        <w:t xml:space="preserve"> </w:t>
      </w:r>
      <w:r>
        <w:rPr>
          <w:sz w:val="24"/>
        </w:rPr>
        <w:t>the</w:t>
      </w:r>
      <w:r>
        <w:rPr>
          <w:spacing w:val="-4"/>
          <w:sz w:val="24"/>
        </w:rPr>
        <w:t xml:space="preserve"> </w:t>
      </w:r>
      <w:r>
        <w:rPr>
          <w:sz w:val="24"/>
        </w:rPr>
        <w:t>draft</w:t>
      </w:r>
      <w:r>
        <w:rPr>
          <w:spacing w:val="-3"/>
          <w:sz w:val="24"/>
        </w:rPr>
        <w:t xml:space="preserve"> </w:t>
      </w:r>
      <w:r w:rsidR="00B0038A">
        <w:rPr>
          <w:sz w:val="24"/>
        </w:rPr>
        <w:t>June 19</w:t>
      </w:r>
      <w:r>
        <w:rPr>
          <w:sz w:val="24"/>
        </w:rPr>
        <w:t>,</w:t>
      </w:r>
      <w:r>
        <w:rPr>
          <w:spacing w:val="-4"/>
          <w:sz w:val="24"/>
        </w:rPr>
        <w:t xml:space="preserve"> </w:t>
      </w:r>
      <w:r>
        <w:rPr>
          <w:sz w:val="24"/>
        </w:rPr>
        <w:t>2026,</w:t>
      </w:r>
      <w:r>
        <w:rPr>
          <w:spacing w:val="-4"/>
          <w:sz w:val="24"/>
        </w:rPr>
        <w:t xml:space="preserve"> </w:t>
      </w:r>
      <w:r>
        <w:rPr>
          <w:sz w:val="24"/>
        </w:rPr>
        <w:t>meeting</w:t>
      </w:r>
      <w:r>
        <w:rPr>
          <w:spacing w:val="-2"/>
          <w:sz w:val="24"/>
        </w:rPr>
        <w:t xml:space="preserve"> </w:t>
      </w:r>
      <w:r>
        <w:rPr>
          <w:sz w:val="24"/>
        </w:rPr>
        <w:t>minutes</w:t>
      </w:r>
      <w:r>
        <w:rPr>
          <w:spacing w:val="-2"/>
          <w:sz w:val="24"/>
        </w:rPr>
        <w:t xml:space="preserve"> </w:t>
      </w:r>
      <w:r>
        <w:rPr>
          <w:sz w:val="24"/>
        </w:rPr>
        <w:t>for</w:t>
      </w:r>
      <w:r>
        <w:rPr>
          <w:spacing w:val="-1"/>
          <w:sz w:val="24"/>
        </w:rPr>
        <w:t xml:space="preserve"> </w:t>
      </w:r>
      <w:r>
        <w:rPr>
          <w:sz w:val="24"/>
        </w:rPr>
        <w:t>review.</w:t>
      </w:r>
      <w:r>
        <w:rPr>
          <w:spacing w:val="-2"/>
          <w:sz w:val="24"/>
        </w:rPr>
        <w:t xml:space="preserve"> </w:t>
      </w:r>
      <w:r w:rsidR="00B0038A">
        <w:rPr>
          <w:b/>
          <w:i/>
          <w:sz w:val="24"/>
          <w:u w:val="single"/>
        </w:rPr>
        <w:t>T. Reed</w:t>
      </w:r>
      <w:r>
        <w:rPr>
          <w:b/>
          <w:i/>
          <w:spacing w:val="-2"/>
          <w:sz w:val="24"/>
          <w:u w:val="single"/>
        </w:rPr>
        <w:t xml:space="preserve"> </w:t>
      </w:r>
      <w:r>
        <w:rPr>
          <w:b/>
          <w:i/>
          <w:sz w:val="24"/>
          <w:u w:val="single"/>
        </w:rPr>
        <w:t>moved</w:t>
      </w:r>
      <w:r>
        <w:rPr>
          <w:b/>
          <w:i/>
          <w:spacing w:val="-1"/>
          <w:sz w:val="24"/>
          <w:u w:val="single"/>
        </w:rPr>
        <w:t xml:space="preserve"> </w:t>
      </w:r>
      <w:r>
        <w:rPr>
          <w:b/>
          <w:i/>
          <w:sz w:val="24"/>
          <w:u w:val="single"/>
        </w:rPr>
        <w:t>to</w:t>
      </w:r>
      <w:r>
        <w:rPr>
          <w:b/>
          <w:i/>
          <w:spacing w:val="-1"/>
          <w:sz w:val="24"/>
          <w:u w:val="single"/>
        </w:rPr>
        <w:t xml:space="preserve"> </w:t>
      </w:r>
      <w:r>
        <w:rPr>
          <w:b/>
          <w:i/>
          <w:sz w:val="24"/>
          <w:u w:val="single"/>
        </w:rPr>
        <w:t>approve</w:t>
      </w:r>
      <w:r>
        <w:rPr>
          <w:b/>
          <w:i/>
          <w:spacing w:val="-2"/>
          <w:sz w:val="24"/>
          <w:u w:val="single"/>
        </w:rPr>
        <w:t xml:space="preserve"> </w:t>
      </w:r>
      <w:r>
        <w:rPr>
          <w:b/>
          <w:i/>
          <w:sz w:val="24"/>
          <w:u w:val="single"/>
        </w:rPr>
        <w:t>t</w:t>
      </w:r>
      <w:r w:rsidRPr="009F00C9">
        <w:rPr>
          <w:b/>
          <w:i/>
          <w:sz w:val="24"/>
          <w:u w:val="single"/>
        </w:rPr>
        <w:t>he</w:t>
      </w:r>
      <w:r w:rsidR="009F00C9" w:rsidRPr="009F00C9">
        <w:rPr>
          <w:b/>
          <w:i/>
          <w:sz w:val="24"/>
          <w:u w:val="single"/>
        </w:rPr>
        <w:t xml:space="preserve"> </w:t>
      </w:r>
      <w:r w:rsidR="00B0038A">
        <w:rPr>
          <w:b/>
          <w:i/>
          <w:sz w:val="24"/>
          <w:u w:val="single"/>
        </w:rPr>
        <w:t>June</w:t>
      </w:r>
      <w:r w:rsidR="009F00C9" w:rsidRPr="009F00C9">
        <w:rPr>
          <w:b/>
          <w:i/>
          <w:sz w:val="24"/>
          <w:u w:val="single"/>
        </w:rPr>
        <w:t xml:space="preserve"> 2026</w:t>
      </w:r>
      <w:r w:rsidRPr="009F00C9">
        <w:rPr>
          <w:b/>
          <w:i/>
          <w:sz w:val="24"/>
          <w:u w:val="single"/>
        </w:rPr>
        <w:t xml:space="preserve"> meeting minutes as presented. </w:t>
      </w:r>
      <w:r w:rsidR="00B0038A">
        <w:rPr>
          <w:b/>
          <w:i/>
          <w:sz w:val="24"/>
          <w:u w:val="single"/>
        </w:rPr>
        <w:t>K. Martin</w:t>
      </w:r>
      <w:r w:rsidRPr="009F00C9">
        <w:rPr>
          <w:b/>
          <w:i/>
          <w:sz w:val="24"/>
          <w:u w:val="single"/>
        </w:rPr>
        <w:t xml:space="preserve"> seconded the motion, which carried </w:t>
      </w:r>
      <w:r w:rsidR="00B0038A">
        <w:rPr>
          <w:b/>
          <w:i/>
          <w:sz w:val="24"/>
          <w:u w:val="single"/>
        </w:rPr>
        <w:t>6</w:t>
      </w:r>
      <w:r w:rsidRPr="009F00C9">
        <w:rPr>
          <w:b/>
          <w:i/>
          <w:sz w:val="24"/>
          <w:u w:val="single"/>
        </w:rPr>
        <w:t>-0.</w:t>
      </w:r>
    </w:p>
    <w:p w14:paraId="1F02AA88" w14:textId="77777777" w:rsidR="00A132B3" w:rsidRDefault="00A132B3" w:rsidP="00E7425A">
      <w:pPr>
        <w:pStyle w:val="BodyText"/>
        <w:ind w:left="-1" w:right="352"/>
        <w:jc w:val="both"/>
        <w:rPr>
          <w:b/>
          <w:i/>
        </w:rPr>
      </w:pPr>
    </w:p>
    <w:p w14:paraId="063D2858" w14:textId="36ABB5DA" w:rsidR="00A132B3" w:rsidRDefault="00B0038A" w:rsidP="00E7425A">
      <w:pPr>
        <w:pStyle w:val="BodyText"/>
        <w:ind w:left="-1" w:right="352"/>
        <w:jc w:val="both"/>
        <w:rPr>
          <w:b/>
          <w:iCs/>
          <w:u w:val="single"/>
        </w:rPr>
      </w:pPr>
      <w:r w:rsidRPr="00B0038A">
        <w:rPr>
          <w:b/>
          <w:iCs/>
          <w:u w:val="single"/>
        </w:rPr>
        <w:t>Utica Med Building, LLC</w:t>
      </w:r>
      <w:r w:rsidR="009C01C8">
        <w:rPr>
          <w:b/>
          <w:iCs/>
          <w:u w:val="single"/>
        </w:rPr>
        <w:t xml:space="preserve"> Resolution</w:t>
      </w:r>
    </w:p>
    <w:p w14:paraId="38EF4C8D" w14:textId="39431C66" w:rsidR="00A132B3" w:rsidRPr="00223008" w:rsidRDefault="00E11DAF" w:rsidP="00223008">
      <w:pPr>
        <w:rPr>
          <w:b/>
          <w:i/>
          <w:sz w:val="24"/>
          <w:u w:val="single"/>
        </w:rPr>
      </w:pPr>
      <w:r w:rsidRPr="00E11DAF">
        <w:rPr>
          <w:bCs/>
          <w:iCs/>
        </w:rPr>
        <w:t xml:space="preserve">S. Zogby </w:t>
      </w:r>
      <w:r w:rsidR="009C01C8">
        <w:rPr>
          <w:bCs/>
          <w:iCs/>
        </w:rPr>
        <w:t>presented</w:t>
      </w:r>
      <w:r w:rsidR="009C01C8" w:rsidRPr="009C01C8">
        <w:rPr>
          <w:bCs/>
          <w:iCs/>
        </w:rPr>
        <w:t xml:space="preserve"> a resolution approving a final settlement agreement with Utica Med Building, LLC with respect to its claim for just compensation under the Eminent Domain Procedure Law and approving the form and execution of related documents, subject to counsel review.</w:t>
      </w:r>
      <w:r w:rsidR="009C01C8">
        <w:rPr>
          <w:bCs/>
          <w:iCs/>
        </w:rPr>
        <w:t xml:space="preserve"> Paul Goodman gave a quick overview of the project. </w:t>
      </w:r>
      <w:r w:rsidR="009C01C8">
        <w:rPr>
          <w:b/>
          <w:i/>
          <w:sz w:val="24"/>
          <w:u w:val="single"/>
        </w:rPr>
        <w:t>F. Armstrong</w:t>
      </w:r>
      <w:r w:rsidR="009C01C8">
        <w:rPr>
          <w:b/>
          <w:i/>
          <w:spacing w:val="-2"/>
          <w:sz w:val="24"/>
          <w:u w:val="single"/>
        </w:rPr>
        <w:t xml:space="preserve"> </w:t>
      </w:r>
      <w:r w:rsidR="009C01C8">
        <w:rPr>
          <w:b/>
          <w:i/>
          <w:sz w:val="24"/>
          <w:u w:val="single"/>
        </w:rPr>
        <w:t>moved</w:t>
      </w:r>
      <w:r w:rsidR="009C01C8">
        <w:rPr>
          <w:b/>
          <w:i/>
          <w:spacing w:val="-1"/>
          <w:sz w:val="24"/>
          <w:u w:val="single"/>
        </w:rPr>
        <w:t xml:space="preserve"> </w:t>
      </w:r>
      <w:r w:rsidR="009C01C8">
        <w:rPr>
          <w:b/>
          <w:i/>
          <w:sz w:val="24"/>
          <w:u w:val="single"/>
        </w:rPr>
        <w:t>to</w:t>
      </w:r>
      <w:r w:rsidR="009C01C8">
        <w:rPr>
          <w:b/>
          <w:i/>
          <w:spacing w:val="-1"/>
          <w:sz w:val="24"/>
          <w:u w:val="single"/>
        </w:rPr>
        <w:t xml:space="preserve"> </w:t>
      </w:r>
      <w:r w:rsidR="009C01C8">
        <w:rPr>
          <w:b/>
          <w:i/>
          <w:sz w:val="24"/>
          <w:u w:val="single"/>
        </w:rPr>
        <w:t>approve</w:t>
      </w:r>
      <w:r w:rsidR="009C01C8">
        <w:rPr>
          <w:b/>
          <w:i/>
          <w:spacing w:val="-2"/>
          <w:sz w:val="24"/>
          <w:u w:val="single"/>
        </w:rPr>
        <w:t xml:space="preserve"> </w:t>
      </w:r>
      <w:r w:rsidR="009C01C8">
        <w:rPr>
          <w:b/>
          <w:i/>
          <w:sz w:val="24"/>
          <w:u w:val="single"/>
        </w:rPr>
        <w:t>t</w:t>
      </w:r>
      <w:r w:rsidR="009C01C8" w:rsidRPr="009F00C9">
        <w:rPr>
          <w:b/>
          <w:i/>
          <w:sz w:val="24"/>
          <w:u w:val="single"/>
        </w:rPr>
        <w:t xml:space="preserve">he </w:t>
      </w:r>
      <w:r w:rsidR="009C01C8">
        <w:rPr>
          <w:b/>
          <w:i/>
          <w:sz w:val="24"/>
          <w:u w:val="single"/>
        </w:rPr>
        <w:t>Utica Med Building, LLC Resolution</w:t>
      </w:r>
      <w:r w:rsidR="009C01C8" w:rsidRPr="009F00C9">
        <w:rPr>
          <w:b/>
          <w:i/>
          <w:sz w:val="24"/>
          <w:u w:val="single"/>
        </w:rPr>
        <w:t xml:space="preserve"> as presented. </w:t>
      </w:r>
      <w:r w:rsidR="009C01C8">
        <w:rPr>
          <w:b/>
          <w:i/>
          <w:sz w:val="24"/>
          <w:u w:val="single"/>
        </w:rPr>
        <w:t>K. Martin</w:t>
      </w:r>
      <w:r w:rsidR="009C01C8" w:rsidRPr="009F00C9">
        <w:rPr>
          <w:b/>
          <w:i/>
          <w:sz w:val="24"/>
          <w:u w:val="single"/>
        </w:rPr>
        <w:t xml:space="preserve"> seconded the motion, which carried </w:t>
      </w:r>
      <w:r w:rsidR="009C01C8">
        <w:rPr>
          <w:b/>
          <w:i/>
          <w:sz w:val="24"/>
          <w:u w:val="single"/>
        </w:rPr>
        <w:t>6</w:t>
      </w:r>
      <w:r w:rsidR="009C01C8" w:rsidRPr="009F00C9">
        <w:rPr>
          <w:b/>
          <w:i/>
          <w:sz w:val="24"/>
          <w:u w:val="single"/>
        </w:rPr>
        <w:t>-0.</w:t>
      </w:r>
    </w:p>
    <w:p w14:paraId="5BBAF68F" w14:textId="77777777" w:rsidR="009F00C9" w:rsidRDefault="009F00C9">
      <w:pPr>
        <w:pStyle w:val="BodyText"/>
        <w:jc w:val="both"/>
      </w:pPr>
    </w:p>
    <w:p w14:paraId="2E91C19F" w14:textId="38508619" w:rsidR="00E7425A" w:rsidRDefault="009C01C8" w:rsidP="009F00C9">
      <w:pPr>
        <w:pStyle w:val="BodyText"/>
        <w:rPr>
          <w:b/>
          <w:bCs/>
          <w:u w:val="single"/>
        </w:rPr>
      </w:pPr>
      <w:r w:rsidRPr="009C01C8">
        <w:rPr>
          <w:b/>
          <w:bCs/>
          <w:u w:val="single"/>
        </w:rPr>
        <w:t xml:space="preserve">Copper Village LLC Facility </w:t>
      </w:r>
      <w:r>
        <w:rPr>
          <w:b/>
          <w:bCs/>
          <w:u w:val="single"/>
        </w:rPr>
        <w:t>Inducement</w:t>
      </w:r>
      <w:r w:rsidR="00386A2F" w:rsidRPr="00386A2F">
        <w:rPr>
          <w:b/>
          <w:bCs/>
          <w:u w:val="single"/>
        </w:rPr>
        <w:t xml:space="preserve"> Extension </w:t>
      </w:r>
      <w:r w:rsidR="004D6098" w:rsidRPr="009F00C9">
        <w:rPr>
          <w:b/>
          <w:bCs/>
          <w:u w:val="single"/>
        </w:rPr>
        <w:t>Resolution</w:t>
      </w:r>
    </w:p>
    <w:p w14:paraId="28BDBA0B" w14:textId="20C4A147" w:rsidR="00E7425A" w:rsidRPr="00093FD1" w:rsidRDefault="004D6098" w:rsidP="009F00C9">
      <w:pPr>
        <w:pStyle w:val="BodyText"/>
        <w:rPr>
          <w:b/>
          <w:bCs/>
          <w:u w:val="single"/>
        </w:rPr>
      </w:pPr>
      <w:r>
        <w:t xml:space="preserve">S. Zogby presented a </w:t>
      </w:r>
      <w:r w:rsidR="00173034" w:rsidRPr="00173034">
        <w:t>resolution relating to the Copper Village LLC Facility, extending the project inducement for one year, subject to the Company submitting an updated Application for Financial Assistance. The Company notified the Agency the Project has been modified to consolidate the Copper Village 9% LLC project and the Copper Village 4% LLC project into one phase and requested the project proceed with financial assistance consistent with the Copper Village 4% LLC project (abatement of real property tax for a period of 33 years during which time the Company will make fixed PILOT Payments). The Agency will consider a supplemental inducement resolution upon receipt of the updated application materials.</w:t>
      </w:r>
      <w:r w:rsidR="00E22C20">
        <w:t xml:space="preserve"> </w:t>
      </w:r>
      <w:r w:rsidR="00173034">
        <w:rPr>
          <w:b/>
          <w:bCs/>
          <w:i/>
          <w:iCs/>
          <w:u w:val="single"/>
        </w:rPr>
        <w:t>T. Reed</w:t>
      </w:r>
      <w:r w:rsidRPr="000F1481">
        <w:rPr>
          <w:b/>
          <w:bCs/>
          <w:i/>
          <w:iCs/>
          <w:u w:val="single"/>
        </w:rPr>
        <w:t xml:space="preserve"> </w:t>
      </w:r>
      <w:r w:rsidR="000F1481" w:rsidRPr="000F1481">
        <w:rPr>
          <w:b/>
          <w:bCs/>
          <w:i/>
          <w:iCs/>
          <w:u w:val="single"/>
        </w:rPr>
        <w:t>m</w:t>
      </w:r>
      <w:r w:rsidR="000F1481" w:rsidRPr="00093FD1">
        <w:rPr>
          <w:b/>
          <w:bCs/>
          <w:i/>
          <w:iCs/>
          <w:u w:val="single"/>
        </w:rPr>
        <w:t xml:space="preserve">oved to approve the </w:t>
      </w:r>
      <w:r w:rsidR="00093FD1" w:rsidRPr="00093FD1">
        <w:rPr>
          <w:b/>
          <w:bCs/>
          <w:i/>
          <w:iCs/>
          <w:u w:val="single"/>
        </w:rPr>
        <w:t>Copper Village LLC Facility Inducement Extension Resolution</w:t>
      </w:r>
      <w:r w:rsidR="000F1481" w:rsidRPr="00093FD1">
        <w:rPr>
          <w:b/>
          <w:bCs/>
          <w:i/>
          <w:iCs/>
          <w:u w:val="single"/>
        </w:rPr>
        <w:t>.</w:t>
      </w:r>
      <w:r w:rsidR="00C752AD" w:rsidRPr="00093FD1">
        <w:rPr>
          <w:b/>
          <w:bCs/>
          <w:i/>
          <w:iCs/>
          <w:u w:val="single"/>
        </w:rPr>
        <w:t xml:space="preserve"> </w:t>
      </w:r>
      <w:r w:rsidR="00173034" w:rsidRPr="00093FD1">
        <w:rPr>
          <w:b/>
          <w:bCs/>
          <w:i/>
          <w:iCs/>
          <w:u w:val="single"/>
        </w:rPr>
        <w:t>K. Martin</w:t>
      </w:r>
      <w:r w:rsidR="000F1481" w:rsidRPr="00093FD1">
        <w:rPr>
          <w:b/>
          <w:bCs/>
          <w:i/>
          <w:iCs/>
          <w:u w:val="single"/>
        </w:rPr>
        <w:t xml:space="preserve"> seconded the motio</w:t>
      </w:r>
      <w:r w:rsidR="000F1481" w:rsidRPr="000F1481">
        <w:rPr>
          <w:b/>
          <w:bCs/>
          <w:i/>
          <w:iCs/>
          <w:u w:val="single"/>
        </w:rPr>
        <w:t xml:space="preserve">n. The motion carried </w:t>
      </w:r>
      <w:r w:rsidR="00173034">
        <w:rPr>
          <w:b/>
          <w:bCs/>
          <w:i/>
          <w:iCs/>
          <w:u w:val="single"/>
        </w:rPr>
        <w:t>6</w:t>
      </w:r>
      <w:r w:rsidR="000F1481" w:rsidRPr="000F1481">
        <w:rPr>
          <w:b/>
          <w:bCs/>
          <w:i/>
          <w:iCs/>
          <w:u w:val="single"/>
        </w:rPr>
        <w:t>-0.</w:t>
      </w:r>
    </w:p>
    <w:p w14:paraId="11970434" w14:textId="77777777" w:rsidR="000F1481" w:rsidRDefault="000F1481" w:rsidP="009F00C9">
      <w:pPr>
        <w:pStyle w:val="BodyText"/>
        <w:rPr>
          <w:b/>
          <w:bCs/>
          <w:i/>
          <w:iCs/>
          <w:u w:val="single"/>
        </w:rPr>
      </w:pPr>
    </w:p>
    <w:p w14:paraId="2B20DBCC" w14:textId="56CCA54C" w:rsidR="00961E7E" w:rsidRDefault="00961E7E" w:rsidP="009F00C9">
      <w:pPr>
        <w:pStyle w:val="BodyText"/>
        <w:rPr>
          <w:b/>
          <w:bCs/>
          <w:u w:val="single"/>
        </w:rPr>
      </w:pPr>
      <w:r>
        <w:rPr>
          <w:b/>
          <w:bCs/>
          <w:u w:val="single"/>
        </w:rPr>
        <w:t>Annual Project Review</w:t>
      </w:r>
    </w:p>
    <w:p w14:paraId="5229B226" w14:textId="3FE12412" w:rsidR="00C019DA" w:rsidRDefault="00C019DA" w:rsidP="00C019DA">
      <w:pPr>
        <w:pStyle w:val="BodyText"/>
        <w:rPr>
          <w:b/>
          <w:bCs/>
          <w:i/>
          <w:iCs/>
          <w:u w:val="single"/>
        </w:rPr>
      </w:pPr>
      <w:r w:rsidRPr="00C019DA">
        <w:t>Alder Creek Beverages reported that the company's delinquent payments and unmet job creation requirements remain unresolved. A potential solution may be reached within the next 60 to 90 days. The Board will reconvene next month to discuss reducing the company's PILOT benefits.</w:t>
      </w:r>
      <w:r w:rsidRPr="00C019DA">
        <w:rPr>
          <w:b/>
          <w:bCs/>
          <w:i/>
          <w:iCs/>
          <w:u w:val="single"/>
        </w:rPr>
        <w:t xml:space="preserve"> No action required.</w:t>
      </w:r>
    </w:p>
    <w:p w14:paraId="6FD8EBEB" w14:textId="04430C76" w:rsidR="00E632C8" w:rsidRDefault="00E632C8" w:rsidP="00C019DA">
      <w:pPr>
        <w:pStyle w:val="BodyText"/>
        <w:rPr>
          <w:b/>
          <w:bCs/>
          <w:i/>
          <w:iCs/>
          <w:u w:val="single"/>
        </w:rPr>
      </w:pPr>
    </w:p>
    <w:p w14:paraId="1815145D" w14:textId="51DD7E4C" w:rsidR="00EF2677" w:rsidRDefault="00EF2677" w:rsidP="009F00C9">
      <w:pPr>
        <w:pStyle w:val="BodyText"/>
        <w:rPr>
          <w:b/>
          <w:bCs/>
          <w:i/>
          <w:iCs/>
          <w:u w:val="single"/>
        </w:rPr>
      </w:pPr>
      <w:r>
        <w:t xml:space="preserve">Vicks </w:t>
      </w:r>
      <w:r w:rsidRPr="00EF2677">
        <w:t xml:space="preserve">Lithograph &amp; </w:t>
      </w:r>
      <w:r w:rsidR="00E632C8">
        <w:t>Printing reported</w:t>
      </w:r>
      <w:r w:rsidR="00E632C8" w:rsidRPr="00E632C8">
        <w:t xml:space="preserve"> that it is currently below its job creation targets and does not </w:t>
      </w:r>
      <w:r w:rsidR="00E632C8">
        <w:t>expect</w:t>
      </w:r>
      <w:r w:rsidR="00E632C8" w:rsidRPr="00E632C8">
        <w:t xml:space="preserve"> to meet the original requirements. The Board agreed to reduce the job creation requirement to 46 positions and adjust the company's PILOT benefits accordingly.</w:t>
      </w:r>
      <w:r w:rsidR="00E632C8">
        <w:t xml:space="preserve"> </w:t>
      </w:r>
      <w:r w:rsidR="00E632C8" w:rsidRPr="00E632C8">
        <w:rPr>
          <w:b/>
          <w:bCs/>
          <w:i/>
          <w:iCs/>
          <w:u w:val="single"/>
        </w:rPr>
        <w:t xml:space="preserve">A. Lewis moved to approve the updated job creation </w:t>
      </w:r>
      <w:r w:rsidR="00223008" w:rsidRPr="00E632C8">
        <w:rPr>
          <w:b/>
          <w:bCs/>
          <w:i/>
          <w:iCs/>
          <w:u w:val="single"/>
        </w:rPr>
        <w:t>requirements</w:t>
      </w:r>
      <w:r w:rsidR="00E632C8" w:rsidRPr="00E632C8">
        <w:rPr>
          <w:b/>
          <w:bCs/>
          <w:i/>
          <w:iCs/>
          <w:u w:val="single"/>
        </w:rPr>
        <w:t xml:space="preserve"> and </w:t>
      </w:r>
      <w:r w:rsidR="00E632C8">
        <w:rPr>
          <w:b/>
          <w:bCs/>
          <w:i/>
          <w:iCs/>
          <w:u w:val="single"/>
        </w:rPr>
        <w:t>update</w:t>
      </w:r>
      <w:r w:rsidR="00E632C8" w:rsidRPr="00E632C8">
        <w:rPr>
          <w:b/>
          <w:bCs/>
          <w:i/>
          <w:iCs/>
          <w:u w:val="single"/>
        </w:rPr>
        <w:t xml:space="preserve"> the PILOT </w:t>
      </w:r>
      <w:r w:rsidR="00E632C8">
        <w:rPr>
          <w:b/>
          <w:bCs/>
          <w:i/>
          <w:iCs/>
          <w:u w:val="single"/>
        </w:rPr>
        <w:t>benefits; F. Armstrong seconded</w:t>
      </w:r>
      <w:r w:rsidR="00E632C8" w:rsidRPr="00E632C8">
        <w:rPr>
          <w:b/>
          <w:bCs/>
          <w:i/>
          <w:iCs/>
          <w:u w:val="single"/>
        </w:rPr>
        <w:t xml:space="preserve"> the motion. The motion carried 6-0.</w:t>
      </w:r>
    </w:p>
    <w:p w14:paraId="43F96604" w14:textId="77777777" w:rsidR="009E7758" w:rsidRDefault="009E7758" w:rsidP="009F00C9">
      <w:pPr>
        <w:pStyle w:val="BodyText"/>
        <w:rPr>
          <w:b/>
          <w:bCs/>
          <w:i/>
          <w:iCs/>
          <w:u w:val="single"/>
        </w:rPr>
      </w:pPr>
    </w:p>
    <w:p w14:paraId="086AFD91" w14:textId="77777777" w:rsidR="009E7758" w:rsidRDefault="009E7758" w:rsidP="009F00C9">
      <w:pPr>
        <w:pStyle w:val="BodyText"/>
        <w:rPr>
          <w:b/>
          <w:bCs/>
          <w:i/>
          <w:iCs/>
          <w:u w:val="single"/>
        </w:rPr>
      </w:pPr>
    </w:p>
    <w:p w14:paraId="6F112092" w14:textId="77777777" w:rsidR="009E7758" w:rsidRDefault="009E7758" w:rsidP="009F00C9">
      <w:pPr>
        <w:pStyle w:val="BodyText"/>
        <w:rPr>
          <w:b/>
          <w:bCs/>
          <w:i/>
          <w:iCs/>
          <w:u w:val="single"/>
        </w:rPr>
      </w:pPr>
    </w:p>
    <w:p w14:paraId="5A06BE34" w14:textId="77777777" w:rsidR="009E7758" w:rsidRDefault="009E7758" w:rsidP="009F00C9">
      <w:pPr>
        <w:pStyle w:val="BodyText"/>
        <w:rPr>
          <w:b/>
          <w:bCs/>
          <w:i/>
          <w:iCs/>
          <w:u w:val="single"/>
        </w:rPr>
      </w:pPr>
    </w:p>
    <w:p w14:paraId="6D639BAC" w14:textId="77777777" w:rsidR="009E7758" w:rsidRDefault="009E7758" w:rsidP="009F00C9">
      <w:pPr>
        <w:pStyle w:val="BodyText"/>
        <w:rPr>
          <w:b/>
          <w:bCs/>
          <w:i/>
          <w:iCs/>
          <w:u w:val="single"/>
        </w:rPr>
      </w:pPr>
    </w:p>
    <w:p w14:paraId="3A1EA077" w14:textId="77777777" w:rsidR="00E632C8" w:rsidRPr="00E632C8" w:rsidRDefault="00E632C8" w:rsidP="009F00C9">
      <w:pPr>
        <w:pStyle w:val="BodyText"/>
        <w:rPr>
          <w:b/>
          <w:bCs/>
          <w:i/>
          <w:iCs/>
          <w:u w:val="single"/>
        </w:rPr>
      </w:pPr>
    </w:p>
    <w:p w14:paraId="6988E7F3" w14:textId="15B6923E" w:rsidR="000F1481" w:rsidRDefault="008F5F21" w:rsidP="009F00C9">
      <w:pPr>
        <w:pStyle w:val="BodyText"/>
        <w:rPr>
          <w:b/>
          <w:bCs/>
          <w:u w:val="single"/>
        </w:rPr>
      </w:pPr>
      <w:r w:rsidRPr="008F5F21">
        <w:rPr>
          <w:b/>
          <w:bCs/>
          <w:u w:val="single"/>
        </w:rPr>
        <w:t xml:space="preserve">NY Rome Old Oneida Solar, LLC Facility </w:t>
      </w:r>
      <w:r w:rsidR="004D6098">
        <w:rPr>
          <w:b/>
          <w:bCs/>
          <w:u w:val="single"/>
        </w:rPr>
        <w:t>Resolution</w:t>
      </w:r>
    </w:p>
    <w:p w14:paraId="443743CC" w14:textId="5A066921" w:rsidR="000F1481" w:rsidRDefault="004D6098" w:rsidP="009F00C9">
      <w:pPr>
        <w:pStyle w:val="BodyText"/>
        <w:rPr>
          <w:b/>
          <w:bCs/>
          <w:i/>
          <w:iCs/>
          <w:u w:val="single"/>
        </w:rPr>
      </w:pPr>
      <w:r>
        <w:t xml:space="preserve">S. Zogby </w:t>
      </w:r>
      <w:r w:rsidR="00093FD1">
        <w:t>presented</w:t>
      </w:r>
      <w:r>
        <w:t xml:space="preserve"> </w:t>
      </w:r>
      <w:r w:rsidRPr="000F1481">
        <w:t xml:space="preserve">the </w:t>
      </w:r>
      <w:r w:rsidR="00E22C20" w:rsidRPr="00E22C20">
        <w:t>r</w:t>
      </w:r>
      <w:r w:rsidR="00093FD1" w:rsidRPr="00093FD1">
        <w:t>esolution relating to the NY Rome Old Oneida Solar, LLC Facility, authorizing the release of certain lands from the lease-leaseback transaction and approving the form and execution of related documents, subject to counsel review.</w:t>
      </w:r>
      <w:r w:rsidR="004E68AB" w:rsidRPr="00835ABB">
        <w:rPr>
          <w:i/>
          <w:iCs/>
        </w:rPr>
        <w:t xml:space="preserve"> </w:t>
      </w:r>
      <w:r w:rsidR="00093FD1" w:rsidRPr="00093FD1">
        <w:rPr>
          <w:b/>
          <w:bCs/>
          <w:i/>
          <w:iCs/>
          <w:u w:val="single"/>
        </w:rPr>
        <w:t>K. Martin</w:t>
      </w:r>
      <w:r w:rsidR="004E68AB" w:rsidRPr="00093FD1">
        <w:rPr>
          <w:b/>
          <w:bCs/>
          <w:i/>
          <w:iCs/>
          <w:u w:val="single"/>
        </w:rPr>
        <w:t xml:space="preserve"> moved to approve the</w:t>
      </w:r>
      <w:r w:rsidR="00093FD1" w:rsidRPr="00093FD1">
        <w:rPr>
          <w:b/>
          <w:bCs/>
          <w:i/>
          <w:iCs/>
          <w:u w:val="single"/>
        </w:rPr>
        <w:t xml:space="preserve"> NY Rome Old Oneida Solar, LLC Facility Resolution. A. Lewis seconded the motion. </w:t>
      </w:r>
      <w:r w:rsidR="004E68AB" w:rsidRPr="00093FD1">
        <w:rPr>
          <w:b/>
          <w:bCs/>
          <w:i/>
          <w:iCs/>
          <w:u w:val="single"/>
        </w:rPr>
        <w:t xml:space="preserve">The motion carried </w:t>
      </w:r>
      <w:r w:rsidR="00093FD1" w:rsidRPr="00093FD1">
        <w:rPr>
          <w:b/>
          <w:bCs/>
          <w:i/>
          <w:iCs/>
          <w:u w:val="single"/>
        </w:rPr>
        <w:t>6</w:t>
      </w:r>
      <w:r w:rsidR="004E68AB" w:rsidRPr="00093FD1">
        <w:rPr>
          <w:b/>
          <w:bCs/>
          <w:i/>
          <w:iCs/>
          <w:u w:val="single"/>
        </w:rPr>
        <w:t>-0.</w:t>
      </w:r>
    </w:p>
    <w:p w14:paraId="68B0CEDE" w14:textId="77777777" w:rsidR="009E7758" w:rsidRPr="00093FD1" w:rsidRDefault="009E7758" w:rsidP="009F00C9">
      <w:pPr>
        <w:pStyle w:val="BodyText"/>
        <w:rPr>
          <w:b/>
          <w:bCs/>
          <w:i/>
          <w:iCs/>
          <w:u w:val="single"/>
        </w:rPr>
      </w:pPr>
    </w:p>
    <w:p w14:paraId="35B6C4F4" w14:textId="05518378" w:rsidR="002A495C" w:rsidRDefault="00223008" w:rsidP="009F00C9">
      <w:pPr>
        <w:pStyle w:val="BodyText"/>
        <w:rPr>
          <w:b/>
          <w:bCs/>
          <w:u w:val="single"/>
        </w:rPr>
      </w:pPr>
      <w:r w:rsidRPr="00223008">
        <w:rPr>
          <w:b/>
          <w:bCs/>
          <w:u w:val="single"/>
        </w:rPr>
        <w:t>Griffiss Local Development Corporation Master Lease Facility</w:t>
      </w:r>
      <w:r>
        <w:rPr>
          <w:b/>
          <w:bCs/>
          <w:u w:val="single"/>
        </w:rPr>
        <w:t xml:space="preserve"> Resolution</w:t>
      </w:r>
    </w:p>
    <w:p w14:paraId="6D769383" w14:textId="0D094092" w:rsidR="009E7758" w:rsidRDefault="00223008" w:rsidP="009E7758">
      <w:pPr>
        <w:pStyle w:val="BodyText"/>
        <w:rPr>
          <w:b/>
          <w:bCs/>
          <w:i/>
          <w:iCs/>
          <w:u w:val="single"/>
        </w:rPr>
      </w:pPr>
      <w:r>
        <w:t xml:space="preserve">S. Zogby presented </w:t>
      </w:r>
      <w:r w:rsidRPr="00223008">
        <w:t>a resolution relating to the Griffiss Local Development Corporation Master Lease Facility, authorizing the release of an 11-acre parcel of land (the Delutis Parcel) from the Master Lease Agreement and conveyance to GLDC and approving the form and execution of related documents, subject to counsel review.</w:t>
      </w:r>
      <w:r w:rsidR="009E7758">
        <w:t xml:space="preserve"> </w:t>
      </w:r>
      <w:r w:rsidR="009E7758">
        <w:rPr>
          <w:b/>
          <w:bCs/>
          <w:i/>
          <w:iCs/>
          <w:u w:val="single"/>
        </w:rPr>
        <w:t>J. Genovese</w:t>
      </w:r>
      <w:r w:rsidR="009E7758" w:rsidRPr="00093FD1">
        <w:rPr>
          <w:b/>
          <w:bCs/>
          <w:i/>
          <w:iCs/>
          <w:u w:val="single"/>
        </w:rPr>
        <w:t xml:space="preserve"> moved to approve the</w:t>
      </w:r>
      <w:r w:rsidR="009E7758" w:rsidRPr="009E7758">
        <w:t xml:space="preserve"> </w:t>
      </w:r>
      <w:r w:rsidR="009E7758" w:rsidRPr="009E7758">
        <w:rPr>
          <w:b/>
          <w:bCs/>
          <w:i/>
          <w:iCs/>
          <w:u w:val="single"/>
        </w:rPr>
        <w:t>Griffiss Local Development Corporation Master Lease Facility Resolution</w:t>
      </w:r>
      <w:r w:rsidR="009E7758" w:rsidRPr="00093FD1">
        <w:rPr>
          <w:b/>
          <w:bCs/>
          <w:i/>
          <w:iCs/>
          <w:u w:val="single"/>
        </w:rPr>
        <w:t xml:space="preserve">. </w:t>
      </w:r>
      <w:r w:rsidR="009E7758">
        <w:rPr>
          <w:b/>
          <w:bCs/>
          <w:i/>
          <w:iCs/>
          <w:u w:val="single"/>
        </w:rPr>
        <w:t>T. Reed</w:t>
      </w:r>
      <w:r w:rsidR="009E7758" w:rsidRPr="00093FD1">
        <w:rPr>
          <w:b/>
          <w:bCs/>
          <w:i/>
          <w:iCs/>
          <w:u w:val="single"/>
        </w:rPr>
        <w:t xml:space="preserve"> seconded the motion. The motion carried 6-0.</w:t>
      </w:r>
    </w:p>
    <w:p w14:paraId="3AEEBC92" w14:textId="77777777" w:rsidR="00F01840" w:rsidRDefault="00F01840" w:rsidP="009E7758">
      <w:pPr>
        <w:pStyle w:val="BodyText"/>
        <w:rPr>
          <w:b/>
          <w:bCs/>
          <w:i/>
          <w:iCs/>
          <w:u w:val="single"/>
        </w:rPr>
      </w:pPr>
    </w:p>
    <w:p w14:paraId="197322E6" w14:textId="649A1B4E" w:rsidR="00223008" w:rsidRPr="00F01840" w:rsidRDefault="00F01840" w:rsidP="009F00C9">
      <w:pPr>
        <w:pStyle w:val="BodyText"/>
        <w:rPr>
          <w:b/>
          <w:bCs/>
          <w:u w:val="single"/>
        </w:rPr>
      </w:pPr>
      <w:r w:rsidRPr="00F01840">
        <w:rPr>
          <w:b/>
          <w:bCs/>
          <w:u w:val="single"/>
        </w:rPr>
        <w:t>Griffiss Local Development Corporation Master Lease Facility Resolution</w:t>
      </w:r>
    </w:p>
    <w:p w14:paraId="23ABCAFF" w14:textId="4F5F1374" w:rsidR="00F01840" w:rsidRDefault="00F01840" w:rsidP="00F01840">
      <w:pPr>
        <w:pStyle w:val="BodyText"/>
        <w:rPr>
          <w:b/>
          <w:bCs/>
          <w:i/>
          <w:iCs/>
          <w:u w:val="single"/>
        </w:rPr>
      </w:pPr>
      <w:r>
        <w:t xml:space="preserve">S. Zogby presented a </w:t>
      </w:r>
      <w:r w:rsidRPr="00F01840">
        <w:t>resolution relating to the Griffiss Local Development Corporation Master Lease Facility, authorizing the release of a 5.998-acre parcel of land (the Geiger Road Parcel) from the Master Lease Agreement and conveyance to GLDC and approving the form and execution of related documents, subject to counsel review.</w:t>
      </w:r>
      <w:r>
        <w:t xml:space="preserve"> </w:t>
      </w:r>
      <w:r w:rsidRPr="00F01840">
        <w:t xml:space="preserve"> J. Genovese moved to approve the Griffiss Local Development Corporation Master Lease Facility Resolution. T. Reed seconded the motion. The motion carried 6-0.</w:t>
      </w:r>
      <w:r>
        <w:t xml:space="preserve"> </w:t>
      </w:r>
      <w:r>
        <w:rPr>
          <w:b/>
          <w:bCs/>
          <w:i/>
          <w:iCs/>
          <w:u w:val="single"/>
        </w:rPr>
        <w:t>F. Armstrong</w:t>
      </w:r>
      <w:r w:rsidRPr="00093FD1">
        <w:rPr>
          <w:b/>
          <w:bCs/>
          <w:i/>
          <w:iCs/>
          <w:u w:val="single"/>
        </w:rPr>
        <w:t xml:space="preserve"> moved to approve the</w:t>
      </w:r>
      <w:r w:rsidRPr="009E7758">
        <w:t xml:space="preserve"> </w:t>
      </w:r>
      <w:r w:rsidRPr="009E7758">
        <w:rPr>
          <w:b/>
          <w:bCs/>
          <w:i/>
          <w:iCs/>
          <w:u w:val="single"/>
        </w:rPr>
        <w:t>Griffiss Local Development Corporation Master Lease Facility Resolution</w:t>
      </w:r>
      <w:r w:rsidRPr="00093FD1">
        <w:rPr>
          <w:b/>
          <w:bCs/>
          <w:i/>
          <w:iCs/>
          <w:u w:val="single"/>
        </w:rPr>
        <w:t xml:space="preserve">. </w:t>
      </w:r>
      <w:r>
        <w:rPr>
          <w:b/>
          <w:bCs/>
          <w:i/>
          <w:iCs/>
          <w:u w:val="single"/>
        </w:rPr>
        <w:t xml:space="preserve">A. Lewis </w:t>
      </w:r>
      <w:r w:rsidRPr="00093FD1">
        <w:rPr>
          <w:b/>
          <w:bCs/>
          <w:i/>
          <w:iCs/>
          <w:u w:val="single"/>
        </w:rPr>
        <w:t>seconded the motion. The motion carried 6-0.</w:t>
      </w:r>
    </w:p>
    <w:p w14:paraId="757B95D7" w14:textId="77777777" w:rsidR="009C6114" w:rsidRDefault="009C6114" w:rsidP="009F00C9">
      <w:pPr>
        <w:pStyle w:val="BodyText"/>
      </w:pPr>
    </w:p>
    <w:p w14:paraId="1C111DC6" w14:textId="23119B32" w:rsidR="009C6114" w:rsidRDefault="009C6114" w:rsidP="009F00C9">
      <w:pPr>
        <w:pStyle w:val="BodyText"/>
        <w:rPr>
          <w:b/>
          <w:bCs/>
          <w:u w:val="single"/>
        </w:rPr>
      </w:pPr>
      <w:r w:rsidRPr="009C6114">
        <w:rPr>
          <w:b/>
          <w:bCs/>
          <w:u w:val="single"/>
        </w:rPr>
        <w:t>Bonacio Project Update</w:t>
      </w:r>
    </w:p>
    <w:p w14:paraId="62DCEA2B" w14:textId="06BBEC0F" w:rsidR="00743E4E" w:rsidRPr="000860AC" w:rsidRDefault="000860AC" w:rsidP="009F00C9">
      <w:pPr>
        <w:pStyle w:val="BodyText"/>
        <w:rPr>
          <w:b/>
          <w:bCs/>
          <w:i/>
          <w:iCs/>
          <w:u w:val="single"/>
        </w:rPr>
      </w:pPr>
      <w:r w:rsidRPr="000860AC">
        <w:t>A. Tomczak and A. Mathias provided an update on the Woodhaven Project, including apartment and single-family home developments. Progress remains positive, with apartments at 98% occupancy and garden apartment construction underway. Future phases are being aligned with Chobani's opening timeline.</w:t>
      </w:r>
      <w:r>
        <w:t xml:space="preserve"> </w:t>
      </w:r>
      <w:r w:rsidRPr="000860AC">
        <w:rPr>
          <w:b/>
          <w:bCs/>
          <w:i/>
          <w:iCs/>
          <w:u w:val="single"/>
        </w:rPr>
        <w:t>No action required.</w:t>
      </w:r>
    </w:p>
    <w:p w14:paraId="206F2BE4" w14:textId="77777777" w:rsidR="00743E4E" w:rsidRDefault="00743E4E" w:rsidP="009F00C9">
      <w:pPr>
        <w:pStyle w:val="BodyText"/>
        <w:rPr>
          <w:b/>
          <w:bCs/>
          <w:i/>
          <w:iCs/>
          <w:u w:val="single"/>
        </w:rPr>
      </w:pPr>
    </w:p>
    <w:p w14:paraId="429788AA" w14:textId="7EB21F82" w:rsidR="000860AC" w:rsidRPr="000860AC" w:rsidRDefault="000860AC" w:rsidP="009F00C9">
      <w:pPr>
        <w:pStyle w:val="BodyText"/>
        <w:rPr>
          <w:b/>
          <w:bCs/>
          <w:u w:val="single"/>
        </w:rPr>
      </w:pPr>
      <w:r w:rsidRPr="000860AC">
        <w:rPr>
          <w:b/>
          <w:bCs/>
          <w:u w:val="single"/>
        </w:rPr>
        <w:t>FOIL Officer Resolution</w:t>
      </w:r>
    </w:p>
    <w:p w14:paraId="0F7F867C" w14:textId="7981639D" w:rsidR="00743E4E" w:rsidRPr="00F36B56" w:rsidRDefault="000860AC" w:rsidP="009F00C9">
      <w:pPr>
        <w:pStyle w:val="BodyText"/>
        <w:rPr>
          <w:b/>
          <w:bCs/>
          <w:i/>
          <w:iCs/>
          <w:u w:val="single"/>
        </w:rPr>
      </w:pPr>
      <w:r w:rsidRPr="000860AC">
        <w:t xml:space="preserve">S. Zogby presented </w:t>
      </w:r>
      <w:r w:rsidRPr="000860AC">
        <w:t>a resolution appointing Julie Daskiewich as FOIL Officer for the Agency</w:t>
      </w:r>
      <w:r>
        <w:t>.</w:t>
      </w:r>
      <w:r w:rsidRPr="00F36B56">
        <w:rPr>
          <w:b/>
          <w:bCs/>
          <w:i/>
          <w:iCs/>
          <w:u w:val="single"/>
        </w:rPr>
        <w:t xml:space="preserve"> J. </w:t>
      </w:r>
      <w:r w:rsidR="00F36B56" w:rsidRPr="00F36B56">
        <w:rPr>
          <w:b/>
          <w:bCs/>
          <w:i/>
          <w:iCs/>
          <w:u w:val="single"/>
        </w:rPr>
        <w:t>Genovese</w:t>
      </w:r>
      <w:r w:rsidRPr="00F36B56">
        <w:rPr>
          <w:b/>
          <w:bCs/>
          <w:i/>
          <w:iCs/>
          <w:u w:val="single"/>
        </w:rPr>
        <w:t xml:space="preserve"> moved to approve Julie Daskiewich as the </w:t>
      </w:r>
      <w:r w:rsidR="00F36B56">
        <w:rPr>
          <w:b/>
          <w:bCs/>
          <w:i/>
          <w:iCs/>
          <w:u w:val="single"/>
        </w:rPr>
        <w:t>Agency FOIL Officer</w:t>
      </w:r>
      <w:r w:rsidR="00F36B56" w:rsidRPr="00F36B56">
        <w:rPr>
          <w:b/>
          <w:bCs/>
          <w:i/>
          <w:iCs/>
          <w:u w:val="single"/>
        </w:rPr>
        <w:t xml:space="preserve">. F. Armstrong seconded the motion. </w:t>
      </w:r>
      <w:r w:rsidR="00F36B56">
        <w:rPr>
          <w:b/>
          <w:bCs/>
          <w:i/>
          <w:iCs/>
          <w:u w:val="single"/>
        </w:rPr>
        <w:t>Motion</w:t>
      </w:r>
      <w:r w:rsidR="00F36B56" w:rsidRPr="00F36B56">
        <w:rPr>
          <w:b/>
          <w:bCs/>
          <w:i/>
          <w:iCs/>
          <w:u w:val="single"/>
        </w:rPr>
        <w:t xml:space="preserve"> carried 6-0.</w:t>
      </w:r>
    </w:p>
    <w:p w14:paraId="668C9538" w14:textId="77777777" w:rsidR="00743E4E" w:rsidRDefault="00743E4E" w:rsidP="009F00C9">
      <w:pPr>
        <w:pStyle w:val="BodyText"/>
        <w:rPr>
          <w:b/>
          <w:bCs/>
          <w:i/>
          <w:iCs/>
          <w:u w:val="single"/>
        </w:rPr>
      </w:pPr>
    </w:p>
    <w:p w14:paraId="0EAEB700" w14:textId="1CF5949F" w:rsidR="00F36B56" w:rsidRDefault="00F36B56" w:rsidP="009F00C9">
      <w:pPr>
        <w:pStyle w:val="BodyText"/>
        <w:rPr>
          <w:b/>
          <w:bCs/>
          <w:u w:val="single"/>
        </w:rPr>
      </w:pPr>
      <w:r w:rsidRPr="00F36B56">
        <w:rPr>
          <w:b/>
          <w:bCs/>
          <w:u w:val="single"/>
        </w:rPr>
        <w:t xml:space="preserve">At 9:06 </w:t>
      </w:r>
      <w:r>
        <w:rPr>
          <w:b/>
          <w:bCs/>
          <w:u w:val="single"/>
        </w:rPr>
        <w:t>a.m., S. Zogby requested to enter executive</w:t>
      </w:r>
      <w:r w:rsidRPr="00F36B56">
        <w:rPr>
          <w:b/>
          <w:bCs/>
          <w:u w:val="single"/>
        </w:rPr>
        <w:t xml:space="preserve"> session. T. Reed moved to enter </w:t>
      </w:r>
      <w:r>
        <w:rPr>
          <w:b/>
          <w:bCs/>
          <w:u w:val="single"/>
        </w:rPr>
        <w:t>executive session. A. Lewis</w:t>
      </w:r>
      <w:r w:rsidRPr="00F36B56">
        <w:rPr>
          <w:b/>
          <w:bCs/>
          <w:u w:val="single"/>
        </w:rPr>
        <w:t xml:space="preserve"> seconded the motion. The motion </w:t>
      </w:r>
      <w:r>
        <w:rPr>
          <w:b/>
          <w:bCs/>
          <w:u w:val="single"/>
        </w:rPr>
        <w:t>carried</w:t>
      </w:r>
      <w:r w:rsidRPr="00F36B56">
        <w:rPr>
          <w:b/>
          <w:bCs/>
          <w:u w:val="single"/>
        </w:rPr>
        <w:t xml:space="preserve"> 6-0.</w:t>
      </w:r>
    </w:p>
    <w:p w14:paraId="5CF29861" w14:textId="660404B1" w:rsidR="00F36B56" w:rsidRPr="00F36B56" w:rsidRDefault="00F36B56" w:rsidP="009F00C9">
      <w:pPr>
        <w:pStyle w:val="BodyText"/>
        <w:rPr>
          <w:b/>
          <w:bCs/>
          <w:u w:val="single"/>
        </w:rPr>
      </w:pPr>
      <w:r>
        <w:rPr>
          <w:b/>
          <w:bCs/>
          <w:u w:val="single"/>
        </w:rPr>
        <w:t>Executive session ended at 9:20 am</w:t>
      </w:r>
    </w:p>
    <w:p w14:paraId="14CB63F2" w14:textId="77777777" w:rsidR="00743E4E" w:rsidRDefault="00743E4E" w:rsidP="009F00C9">
      <w:pPr>
        <w:pStyle w:val="BodyText"/>
        <w:rPr>
          <w:b/>
          <w:bCs/>
          <w:i/>
          <w:iCs/>
          <w:u w:val="single"/>
        </w:rPr>
      </w:pPr>
    </w:p>
    <w:p w14:paraId="3A67D3C3" w14:textId="77777777" w:rsidR="002A495C" w:rsidRDefault="002A495C" w:rsidP="002A495C">
      <w:pPr>
        <w:pStyle w:val="Heading1"/>
        <w:rPr>
          <w:u w:val="none"/>
        </w:rPr>
      </w:pPr>
      <w:r>
        <w:rPr>
          <w:spacing w:val="-2"/>
        </w:rPr>
        <w:t>Adjournment</w:t>
      </w:r>
    </w:p>
    <w:p w14:paraId="5A7CACDB" w14:textId="702CFEE7" w:rsidR="00FF39E0" w:rsidRDefault="002A495C" w:rsidP="00FF39E0">
      <w:pPr>
        <w:rPr>
          <w:b/>
          <w:i/>
          <w:sz w:val="24"/>
          <w:u w:val="single"/>
        </w:rPr>
      </w:pPr>
      <w:r>
        <w:rPr>
          <w:sz w:val="24"/>
        </w:rPr>
        <w:t>With</w:t>
      </w:r>
      <w:r>
        <w:rPr>
          <w:spacing w:val="-14"/>
          <w:sz w:val="24"/>
        </w:rPr>
        <w:t xml:space="preserve"> </w:t>
      </w:r>
      <w:r>
        <w:rPr>
          <w:sz w:val="24"/>
        </w:rPr>
        <w:t>no</w:t>
      </w:r>
      <w:r>
        <w:rPr>
          <w:spacing w:val="-14"/>
          <w:sz w:val="24"/>
        </w:rPr>
        <w:t xml:space="preserve"> </w:t>
      </w:r>
      <w:r>
        <w:rPr>
          <w:sz w:val="24"/>
        </w:rPr>
        <w:t>further</w:t>
      </w:r>
      <w:r>
        <w:rPr>
          <w:spacing w:val="-14"/>
          <w:sz w:val="24"/>
        </w:rPr>
        <w:t xml:space="preserve"> </w:t>
      </w:r>
      <w:r>
        <w:rPr>
          <w:sz w:val="24"/>
        </w:rPr>
        <w:t>business,</w:t>
      </w:r>
      <w:r>
        <w:rPr>
          <w:spacing w:val="-14"/>
          <w:sz w:val="24"/>
        </w:rPr>
        <w:t xml:space="preserve"> </w:t>
      </w:r>
      <w:r>
        <w:rPr>
          <w:sz w:val="24"/>
        </w:rPr>
        <w:t>S.</w:t>
      </w:r>
      <w:r>
        <w:rPr>
          <w:spacing w:val="-13"/>
          <w:sz w:val="24"/>
        </w:rPr>
        <w:t xml:space="preserve"> </w:t>
      </w:r>
      <w:r>
        <w:rPr>
          <w:sz w:val="24"/>
        </w:rPr>
        <w:t>Zogby</w:t>
      </w:r>
      <w:r>
        <w:rPr>
          <w:spacing w:val="-14"/>
          <w:sz w:val="24"/>
        </w:rPr>
        <w:t xml:space="preserve"> </w:t>
      </w:r>
      <w:r>
        <w:rPr>
          <w:sz w:val="24"/>
        </w:rPr>
        <w:t>asked</w:t>
      </w:r>
      <w:r>
        <w:rPr>
          <w:spacing w:val="-13"/>
          <w:sz w:val="24"/>
        </w:rPr>
        <w:t xml:space="preserve"> </w:t>
      </w:r>
      <w:r>
        <w:rPr>
          <w:sz w:val="24"/>
        </w:rPr>
        <w:t>for</w:t>
      </w:r>
      <w:r>
        <w:rPr>
          <w:spacing w:val="-14"/>
          <w:sz w:val="24"/>
        </w:rPr>
        <w:t xml:space="preserve"> </w:t>
      </w:r>
      <w:r>
        <w:rPr>
          <w:sz w:val="24"/>
        </w:rPr>
        <w:t>a</w:t>
      </w:r>
      <w:r>
        <w:rPr>
          <w:spacing w:val="-14"/>
          <w:sz w:val="24"/>
        </w:rPr>
        <w:t xml:space="preserve"> </w:t>
      </w:r>
      <w:r>
        <w:rPr>
          <w:sz w:val="24"/>
        </w:rPr>
        <w:t>motion</w:t>
      </w:r>
      <w:r>
        <w:rPr>
          <w:spacing w:val="-13"/>
          <w:sz w:val="24"/>
        </w:rPr>
        <w:t xml:space="preserve"> </w:t>
      </w:r>
      <w:r>
        <w:rPr>
          <w:sz w:val="24"/>
        </w:rPr>
        <w:t>to</w:t>
      </w:r>
      <w:r>
        <w:rPr>
          <w:spacing w:val="-14"/>
          <w:sz w:val="24"/>
        </w:rPr>
        <w:t xml:space="preserve"> </w:t>
      </w:r>
      <w:r>
        <w:rPr>
          <w:sz w:val="24"/>
        </w:rPr>
        <w:t>adjourn.</w:t>
      </w:r>
      <w:r>
        <w:rPr>
          <w:b/>
          <w:i/>
          <w:spacing w:val="-14"/>
          <w:sz w:val="24"/>
          <w:u w:val="single"/>
        </w:rPr>
        <w:t xml:space="preserve"> </w:t>
      </w:r>
      <w:r>
        <w:rPr>
          <w:b/>
          <w:i/>
          <w:sz w:val="24"/>
          <w:u w:val="single"/>
        </w:rPr>
        <w:t>At</w:t>
      </w:r>
      <w:r>
        <w:rPr>
          <w:b/>
          <w:i/>
          <w:spacing w:val="-13"/>
          <w:sz w:val="24"/>
          <w:u w:val="single"/>
        </w:rPr>
        <w:t xml:space="preserve"> </w:t>
      </w:r>
      <w:r>
        <w:rPr>
          <w:b/>
          <w:i/>
          <w:spacing w:val="-14"/>
          <w:sz w:val="24"/>
          <w:u w:val="single"/>
        </w:rPr>
        <w:t xml:space="preserve"> </w:t>
      </w:r>
      <w:r w:rsidR="00173034">
        <w:rPr>
          <w:b/>
          <w:i/>
          <w:spacing w:val="-14"/>
          <w:sz w:val="24"/>
          <w:u w:val="single"/>
        </w:rPr>
        <w:t>9</w:t>
      </w:r>
      <w:r w:rsidR="00AF5586">
        <w:rPr>
          <w:b/>
          <w:i/>
          <w:spacing w:val="-14"/>
          <w:sz w:val="24"/>
          <w:u w:val="single"/>
        </w:rPr>
        <w:t>:2</w:t>
      </w:r>
      <w:r w:rsidR="00173034">
        <w:rPr>
          <w:b/>
          <w:i/>
          <w:spacing w:val="-14"/>
          <w:sz w:val="24"/>
          <w:u w:val="single"/>
        </w:rPr>
        <w:t xml:space="preserve">0 </w:t>
      </w:r>
      <w:r>
        <w:rPr>
          <w:b/>
          <w:i/>
          <w:sz w:val="24"/>
          <w:u w:val="single"/>
        </w:rPr>
        <w:t>AM,</w:t>
      </w:r>
      <w:r>
        <w:rPr>
          <w:b/>
          <w:i/>
          <w:spacing w:val="-13"/>
          <w:sz w:val="24"/>
          <w:u w:val="single"/>
        </w:rPr>
        <w:t xml:space="preserve"> </w:t>
      </w:r>
      <w:r w:rsidR="00173034">
        <w:rPr>
          <w:b/>
          <w:i/>
          <w:sz w:val="24"/>
          <w:u w:val="single"/>
        </w:rPr>
        <w:t>J. Genovese</w:t>
      </w:r>
      <w:r>
        <w:rPr>
          <w:b/>
          <w:i/>
          <w:spacing w:val="-13"/>
          <w:sz w:val="24"/>
          <w:u w:val="single"/>
        </w:rPr>
        <w:t xml:space="preserve"> </w:t>
      </w:r>
      <w:r>
        <w:rPr>
          <w:b/>
          <w:i/>
          <w:sz w:val="24"/>
          <w:u w:val="single"/>
        </w:rPr>
        <w:t>moved,</w:t>
      </w:r>
      <w:r>
        <w:rPr>
          <w:b/>
          <w:i/>
          <w:spacing w:val="-14"/>
          <w:sz w:val="24"/>
          <w:u w:val="single"/>
        </w:rPr>
        <w:t xml:space="preserve"> </w:t>
      </w:r>
      <w:r>
        <w:rPr>
          <w:b/>
          <w:i/>
          <w:sz w:val="24"/>
          <w:u w:val="single"/>
        </w:rPr>
        <w:t>and</w:t>
      </w:r>
      <w:r w:rsidR="00173034">
        <w:rPr>
          <w:b/>
          <w:i/>
          <w:sz w:val="24"/>
          <w:u w:val="single"/>
        </w:rPr>
        <w:t xml:space="preserve"> A. Lewis</w:t>
      </w:r>
      <w:r>
        <w:rPr>
          <w:b/>
          <w:i/>
          <w:sz w:val="24"/>
          <w:u w:val="single"/>
        </w:rPr>
        <w:t xml:space="preserve"> seconded a motion to adjourn. Motion carried </w:t>
      </w:r>
      <w:r w:rsidR="00173034">
        <w:rPr>
          <w:b/>
          <w:i/>
          <w:sz w:val="24"/>
          <w:u w:val="single"/>
        </w:rPr>
        <w:t>6</w:t>
      </w:r>
      <w:r>
        <w:rPr>
          <w:b/>
          <w:i/>
          <w:sz w:val="24"/>
          <w:u w:val="single"/>
        </w:rPr>
        <w:t>-0.</w:t>
      </w:r>
    </w:p>
    <w:p w14:paraId="65FA0B15" w14:textId="77777777" w:rsidR="00FF39E0" w:rsidRDefault="00FF39E0" w:rsidP="00FF39E0">
      <w:pPr>
        <w:rPr>
          <w:b/>
          <w:i/>
          <w:sz w:val="24"/>
          <w:u w:val="single"/>
        </w:rPr>
      </w:pPr>
    </w:p>
    <w:p w14:paraId="39624C90" w14:textId="77777777" w:rsidR="00743E4E" w:rsidRPr="00743E4E" w:rsidRDefault="007C1B4F" w:rsidP="00FF39E0">
      <w:pPr>
        <w:rPr>
          <w:sz w:val="24"/>
          <w:szCs w:val="24"/>
        </w:rPr>
      </w:pPr>
      <w:r w:rsidRPr="00743E4E">
        <w:rPr>
          <w:sz w:val="24"/>
          <w:szCs w:val="24"/>
        </w:rPr>
        <w:t>Respectfully</w:t>
      </w:r>
      <w:r w:rsidRPr="00743E4E">
        <w:rPr>
          <w:spacing w:val="-14"/>
          <w:sz w:val="24"/>
          <w:szCs w:val="24"/>
        </w:rPr>
        <w:t xml:space="preserve"> </w:t>
      </w:r>
      <w:r w:rsidRPr="00743E4E">
        <w:rPr>
          <w:sz w:val="24"/>
          <w:szCs w:val="24"/>
        </w:rPr>
        <w:t xml:space="preserve">Submitted, </w:t>
      </w:r>
    </w:p>
    <w:p w14:paraId="324ADA28" w14:textId="77777777" w:rsidR="007C1B4F" w:rsidRDefault="007C1B4F" w:rsidP="00FF39E0">
      <w:pPr>
        <w:rPr>
          <w:sz w:val="24"/>
          <w:szCs w:val="24"/>
        </w:rPr>
      </w:pPr>
      <w:r w:rsidRPr="00743E4E">
        <w:rPr>
          <w:sz w:val="24"/>
          <w:szCs w:val="24"/>
        </w:rPr>
        <w:t>Julie Daskiewic</w:t>
      </w:r>
      <w:r w:rsidR="006C261F">
        <w:rPr>
          <w:sz w:val="24"/>
          <w:szCs w:val="24"/>
        </w:rPr>
        <w:t>h</w:t>
      </w:r>
    </w:p>
    <w:p w14:paraId="248FEE1D" w14:textId="77777777" w:rsidR="006C261F" w:rsidRPr="006C261F" w:rsidRDefault="006C261F" w:rsidP="006C261F">
      <w:pPr>
        <w:rPr>
          <w:sz w:val="24"/>
          <w:szCs w:val="24"/>
        </w:rPr>
      </w:pPr>
    </w:p>
    <w:p w14:paraId="457E50AF" w14:textId="4FC30783" w:rsidR="008F7CF9" w:rsidRDefault="008F7CF9" w:rsidP="006C261F">
      <w:pPr>
        <w:pStyle w:val="BodyText"/>
        <w:spacing w:before="292"/>
        <w:ind w:right="8443"/>
      </w:pPr>
    </w:p>
    <w:sectPr w:rsidR="008F7CF9">
      <w:footerReference w:type="default" r:id="rId8"/>
      <w:pgSz w:w="12240" w:h="15840"/>
      <w:pgMar w:top="540" w:right="360" w:bottom="940" w:left="72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AF2AD" w14:textId="77777777" w:rsidR="00CC5D18" w:rsidRDefault="00CC5D18">
      <w:r>
        <w:separator/>
      </w:r>
    </w:p>
  </w:endnote>
  <w:endnote w:type="continuationSeparator" w:id="0">
    <w:p w14:paraId="014D873B" w14:textId="77777777" w:rsidR="00CC5D18" w:rsidRDefault="00CC5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680E" w14:textId="77777777" w:rsidR="008F7CF9" w:rsidRDefault="004D6098">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30253D15" wp14:editId="1FA511E8">
              <wp:simplePos x="0" y="0"/>
              <wp:positionH relativeFrom="page">
                <wp:posOffset>6676135</wp:posOffset>
              </wp:positionH>
              <wp:positionV relativeFrom="page">
                <wp:posOffset>9445243</wp:posOffset>
              </wp:positionV>
              <wp:extent cx="65278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652780" cy="165735"/>
                      </a:xfrm>
                      <a:prstGeom prst="rect">
                        <a:avLst/>
                      </a:prstGeom>
                    </wps:spPr>
                    <wps:txbx>
                      <w:txbxContent>
                        <w:p w14:paraId="1AACC039" w14:textId="77777777" w:rsidR="008F7CF9" w:rsidRDefault="004D6098">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fldChar w:fldCharType="begin"/>
                          </w:r>
                          <w:r>
                            <w:rPr>
                              <w:b/>
                              <w:spacing w:val="-10"/>
                            </w:rPr>
                            <w:instrText xml:space="preserve"> NUMPAGES </w:instrText>
                          </w:r>
                          <w:r>
                            <w:rPr>
                              <w:b/>
                              <w:spacing w:val="-10"/>
                            </w:rPr>
                            <w:fldChar w:fldCharType="separate"/>
                          </w:r>
                          <w:r>
                            <w:rPr>
                              <w:b/>
                              <w:spacing w:val="-10"/>
                            </w:rPr>
                            <w:t>3</w:t>
                          </w:r>
                          <w:r>
                            <w:rPr>
                              <w:b/>
                              <w:spacing w:val="-10"/>
                            </w:rPr>
                            <w:fldChar w:fldCharType="end"/>
                          </w:r>
                        </w:p>
                      </w:txbxContent>
                    </wps:txbx>
                    <wps:bodyPr wrap="square" lIns="0" tIns="0" rIns="0" bIns="0" rtlCol="0"/>
                  </wps:wsp>
                </a:graphicData>
              </a:graphic>
            </wp:anchor>
          </w:drawing>
        </mc:Choice>
        <mc:Fallback>
          <w:pict>
            <v:shapetype w14:anchorId="30253D15" id="_x0000_t202" coordsize="21600,21600" o:spt="202" path="m,l,21600r21600,l21600,xe">
              <v:stroke joinstyle="miter"/>
              <v:path gradientshapeok="t" o:connecttype="rect"/>
            </v:shapetype>
            <v:shape id="Textbox 1" o:spid="_x0000_s1026" type="#_x0000_t202" style="position:absolute;margin-left:525.7pt;margin-top:743.7pt;width:51.4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" filled="f" stroked="f">
              <v:textbox inset="0,0,0,0">
                <w:txbxContent>
                  <w:p w14:paraId="1AACC039" w14:textId="77777777" w:rsidR="008F7CF9" w:rsidRDefault="004D6098">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fldChar w:fldCharType="begin"/>
                    </w:r>
                    <w:r>
                      <w:rPr>
                        <w:b/>
                        <w:spacing w:val="-10"/>
                      </w:rPr>
                      <w:instrText xml:space="preserve"> NUMPAGES </w:instrText>
                    </w:r>
                    <w:r>
                      <w:rPr>
                        <w:b/>
                        <w:spacing w:val="-10"/>
                      </w:rPr>
                      <w:fldChar w:fldCharType="separate"/>
                    </w:r>
                    <w:r>
                      <w:rPr>
                        <w:b/>
                        <w:spacing w:val="-10"/>
                      </w:rPr>
                      <w:t>3</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A0061" w14:textId="77777777" w:rsidR="00CC5D18" w:rsidRDefault="00CC5D18">
      <w:r>
        <w:separator/>
      </w:r>
    </w:p>
  </w:footnote>
  <w:footnote w:type="continuationSeparator" w:id="0">
    <w:p w14:paraId="06B8ED3E" w14:textId="77777777" w:rsidR="00CC5D18" w:rsidRDefault="00CC5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6CF7"/>
    <w:multiLevelType w:val="hybridMultilevel"/>
    <w:tmpl w:val="A7A88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C4075D"/>
    <w:multiLevelType w:val="hybridMultilevel"/>
    <w:tmpl w:val="4FB2B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59185">
    <w:abstractNumId w:val="1"/>
  </w:num>
  <w:num w:numId="2" w16cid:durableId="44401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CF9"/>
    <w:rsid w:val="0000126C"/>
    <w:rsid w:val="00003717"/>
    <w:rsid w:val="00022A85"/>
    <w:rsid w:val="00026920"/>
    <w:rsid w:val="000860AC"/>
    <w:rsid w:val="00093FD1"/>
    <w:rsid w:val="000F1481"/>
    <w:rsid w:val="00100CD1"/>
    <w:rsid w:val="001011BC"/>
    <w:rsid w:val="00103439"/>
    <w:rsid w:val="001172ED"/>
    <w:rsid w:val="00171793"/>
    <w:rsid w:val="00173034"/>
    <w:rsid w:val="001B22ED"/>
    <w:rsid w:val="001E560A"/>
    <w:rsid w:val="001F6333"/>
    <w:rsid w:val="00223008"/>
    <w:rsid w:val="0029009E"/>
    <w:rsid w:val="002A495C"/>
    <w:rsid w:val="002E2AC4"/>
    <w:rsid w:val="002F247C"/>
    <w:rsid w:val="0038620C"/>
    <w:rsid w:val="00386A2F"/>
    <w:rsid w:val="003C2554"/>
    <w:rsid w:val="00442CE7"/>
    <w:rsid w:val="004D6098"/>
    <w:rsid w:val="004E287F"/>
    <w:rsid w:val="004E68AB"/>
    <w:rsid w:val="004F6198"/>
    <w:rsid w:val="00505066"/>
    <w:rsid w:val="00564921"/>
    <w:rsid w:val="00571DFB"/>
    <w:rsid w:val="005D7F80"/>
    <w:rsid w:val="00661310"/>
    <w:rsid w:val="00667440"/>
    <w:rsid w:val="006C261F"/>
    <w:rsid w:val="006D7A62"/>
    <w:rsid w:val="006F6C35"/>
    <w:rsid w:val="00743E4E"/>
    <w:rsid w:val="007C1B4F"/>
    <w:rsid w:val="00835ABB"/>
    <w:rsid w:val="008B1191"/>
    <w:rsid w:val="008E68B1"/>
    <w:rsid w:val="008F5F21"/>
    <w:rsid w:val="008F7CF9"/>
    <w:rsid w:val="009106BC"/>
    <w:rsid w:val="00912E83"/>
    <w:rsid w:val="00961E7E"/>
    <w:rsid w:val="009C01C8"/>
    <w:rsid w:val="009C6114"/>
    <w:rsid w:val="009E7758"/>
    <w:rsid w:val="009F00C9"/>
    <w:rsid w:val="009F2F69"/>
    <w:rsid w:val="00A132B3"/>
    <w:rsid w:val="00A1540A"/>
    <w:rsid w:val="00A718E8"/>
    <w:rsid w:val="00A8673E"/>
    <w:rsid w:val="00A8754C"/>
    <w:rsid w:val="00AB174D"/>
    <w:rsid w:val="00AB4C0B"/>
    <w:rsid w:val="00AF5586"/>
    <w:rsid w:val="00B0038A"/>
    <w:rsid w:val="00B52133"/>
    <w:rsid w:val="00BA2032"/>
    <w:rsid w:val="00BA3C1C"/>
    <w:rsid w:val="00BB21E9"/>
    <w:rsid w:val="00BD4E60"/>
    <w:rsid w:val="00BE13D4"/>
    <w:rsid w:val="00C019DA"/>
    <w:rsid w:val="00C07D03"/>
    <w:rsid w:val="00C752AD"/>
    <w:rsid w:val="00C97CC2"/>
    <w:rsid w:val="00CA0B57"/>
    <w:rsid w:val="00CC5D18"/>
    <w:rsid w:val="00CF6B22"/>
    <w:rsid w:val="00D9003E"/>
    <w:rsid w:val="00DA10AB"/>
    <w:rsid w:val="00DA3D59"/>
    <w:rsid w:val="00DA5B67"/>
    <w:rsid w:val="00DE5EFA"/>
    <w:rsid w:val="00E11DAF"/>
    <w:rsid w:val="00E22C20"/>
    <w:rsid w:val="00E632C8"/>
    <w:rsid w:val="00E7425A"/>
    <w:rsid w:val="00E943C2"/>
    <w:rsid w:val="00EB43E2"/>
    <w:rsid w:val="00ED5D33"/>
    <w:rsid w:val="00EF2677"/>
    <w:rsid w:val="00EF5A8A"/>
    <w:rsid w:val="00F01840"/>
    <w:rsid w:val="00F0648F"/>
    <w:rsid w:val="00F20DAB"/>
    <w:rsid w:val="00F33141"/>
    <w:rsid w:val="00F33985"/>
    <w:rsid w:val="00F36B56"/>
    <w:rsid w:val="00FA1126"/>
    <w:rsid w:val="00FF3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jc w:val="both"/>
      <w:outlineLvl w:val="0"/>
    </w:pPr>
    <w:rPr>
      <w:b/>
      <w:bCs/>
      <w:sz w:val="24"/>
      <w:szCs w:val="24"/>
      <w:u w:val="single" w:color="000000"/>
    </w:rPr>
  </w:style>
  <w:style w:type="paragraph" w:styleId="Heading2">
    <w:name w:val="heading 2"/>
    <w:basedOn w:val="Normal"/>
    <w:uiPriority w:val="9"/>
    <w:unhideWhenUsed/>
    <w:qFormat/>
    <w:pPr>
      <w:spacing w:before="292"/>
      <w:ind w:right="359"/>
      <w:outlineLvl w:val="1"/>
    </w:pPr>
    <w:rPr>
      <w:b/>
      <w:bCs/>
      <w:i/>
      <w:iCs/>
      <w:sz w:val="24"/>
      <w:szCs w:val="24"/>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42CE7"/>
    <w:pPr>
      <w:tabs>
        <w:tab w:val="center" w:pos="4680"/>
        <w:tab w:val="right" w:pos="9360"/>
      </w:tabs>
    </w:pPr>
  </w:style>
  <w:style w:type="character" w:customStyle="1" w:styleId="HeaderChar">
    <w:name w:val="Header Char"/>
    <w:basedOn w:val="DefaultParagraphFont"/>
    <w:link w:val="Header"/>
    <w:uiPriority w:val="99"/>
    <w:rsid w:val="00442CE7"/>
    <w:rPr>
      <w:rFonts w:ascii="Calibri" w:eastAsia="Calibri" w:hAnsi="Calibri" w:cs="Calibri"/>
    </w:rPr>
  </w:style>
  <w:style w:type="paragraph" w:styleId="Footer">
    <w:name w:val="footer"/>
    <w:basedOn w:val="Normal"/>
    <w:link w:val="FooterChar"/>
    <w:uiPriority w:val="99"/>
    <w:unhideWhenUsed/>
    <w:rsid w:val="00442CE7"/>
    <w:pPr>
      <w:tabs>
        <w:tab w:val="center" w:pos="4680"/>
        <w:tab w:val="right" w:pos="9360"/>
      </w:tabs>
    </w:pPr>
  </w:style>
  <w:style w:type="character" w:customStyle="1" w:styleId="FooterChar">
    <w:name w:val="Footer Char"/>
    <w:basedOn w:val="DefaultParagraphFont"/>
    <w:link w:val="Footer"/>
    <w:uiPriority w:val="99"/>
    <w:rsid w:val="00442CE7"/>
    <w:rPr>
      <w:rFonts w:ascii="Calibri" w:eastAsia="Calibri" w:hAnsi="Calibri" w:cs="Calibri"/>
    </w:rPr>
  </w:style>
  <w:style w:type="paragraph" w:styleId="Revision">
    <w:name w:val="Revision"/>
    <w:hidden/>
    <w:uiPriority w:val="99"/>
    <w:semiHidden/>
    <w:rsid w:val="00E943C2"/>
    <w:pPr>
      <w:widowControl/>
      <w:autoSpaceDE/>
      <w:autoSpaceDN/>
    </w:pPr>
    <w:rPr>
      <w:rFonts w:ascii="Calibri" w:eastAsia="Calibri" w:hAnsi="Calibri" w:cs="Calibri"/>
    </w:rPr>
  </w:style>
  <w:style w:type="character" w:customStyle="1" w:styleId="BodyTextChar">
    <w:name w:val="Body Text Char"/>
    <w:basedOn w:val="DefaultParagraphFont"/>
    <w:link w:val="BodyText"/>
    <w:uiPriority w:val="1"/>
    <w:rsid w:val="00F01840"/>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BOND!23553797.1</documentid>
  <senderid>RUBERTL</senderid>
  <senderemail>RUBERTL@BSK.COM</senderemail>
  <lastmodified>2026-05-18T13:01:00.0000000-04:00</lastmodified>
  <database>BOND</database>
</properties>
</file>

<file path=customXml/itemProps1.xml><?xml version="1.0" encoding="utf-8"?>
<ds:datastoreItem xmlns:ds="http://schemas.openxmlformats.org/officeDocument/2006/customXml" ds:itemID="{A43D37CE-B33B-47E3-9E32-7FEA19AF5541}">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911</Words>
  <Characters>4896</Characters>
  <Application>Microsoft Office Word</Application>
  <DocSecurity>0</DocSecurity>
  <Lines>122</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2026-05-27T20:08:00Z</dcterms:created>
  <dcterms:modified xsi:type="dcterms:W3CDTF">2026-08-24T16:04:00Z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fa765217-8dd1-4122-ba95-de0b9c5f5d6b</vt:lpwstr>
  </property>
</Properties>
</file>